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E245" w14:textId="34B86051" w:rsidR="008430F7" w:rsidRDefault="00575C2B" w:rsidP="00575C2B">
      <w:pPr>
        <w:spacing w:after="20"/>
        <w:rPr>
          <w:rFonts w:asciiTheme="majorHAnsi" w:eastAsia="Calibri" w:hAnsiTheme="majorHAnsi" w:cstheme="majorHAnsi"/>
          <w:color w:val="003150"/>
          <w:spacing w:val="4"/>
          <w:sz w:val="44"/>
          <w:szCs w:val="44"/>
          <w:lang w:val="en-AU"/>
        </w:rPr>
      </w:pPr>
      <w:r w:rsidRPr="00EB5C65">
        <w:rPr>
          <w:rFonts w:asciiTheme="majorHAnsi" w:eastAsia="Calibri" w:hAnsiTheme="majorHAnsi" w:cstheme="majorHAnsi"/>
          <w:color w:val="003150"/>
          <w:spacing w:val="4"/>
          <w:sz w:val="44"/>
          <w:szCs w:val="44"/>
          <w:lang w:val="en-AU"/>
        </w:rPr>
        <w:t xml:space="preserve">Australia Awards – </w:t>
      </w:r>
      <w:r w:rsidR="00D319F9">
        <w:rPr>
          <w:rFonts w:asciiTheme="majorHAnsi" w:eastAsia="Calibri" w:hAnsiTheme="majorHAnsi" w:cstheme="majorHAnsi"/>
          <w:color w:val="003150"/>
          <w:spacing w:val="4"/>
          <w:sz w:val="44"/>
          <w:szCs w:val="44"/>
          <w:lang w:val="en-AU"/>
        </w:rPr>
        <w:t>Maldives</w:t>
      </w:r>
    </w:p>
    <w:p w14:paraId="1E5241AB" w14:textId="28888F44" w:rsidR="00575C2B" w:rsidRPr="00EB5C65" w:rsidRDefault="00575C2B" w:rsidP="00575C2B">
      <w:pPr>
        <w:spacing w:after="20"/>
        <w:rPr>
          <w:rFonts w:asciiTheme="majorHAnsi" w:hAnsiTheme="majorHAnsi" w:cstheme="majorHAnsi"/>
          <w:color w:val="3CB6CE"/>
          <w:sz w:val="44"/>
          <w:szCs w:val="44"/>
        </w:rPr>
      </w:pPr>
      <w:r w:rsidRPr="00EB5C65">
        <w:rPr>
          <w:rFonts w:asciiTheme="majorHAnsi" w:eastAsia="Calibri" w:hAnsiTheme="majorHAnsi" w:cstheme="majorHAnsi"/>
          <w:color w:val="3CB6CE"/>
          <w:spacing w:val="4"/>
          <w:sz w:val="44"/>
          <w:szCs w:val="44"/>
          <w:lang w:val="en-AU"/>
        </w:rPr>
        <w:t xml:space="preserve">Development Impact </w:t>
      </w:r>
      <w:r w:rsidR="003D76F3" w:rsidRPr="00BD49D9">
        <w:rPr>
          <w:rFonts w:asciiTheme="majorHAnsi" w:eastAsia="Calibri" w:hAnsiTheme="majorHAnsi" w:cstheme="majorHAnsi"/>
          <w:color w:val="3CB6CE"/>
          <w:spacing w:val="4"/>
          <w:sz w:val="44"/>
          <w:szCs w:val="44"/>
          <w:lang w:val="en-AU"/>
        </w:rPr>
        <w:t xml:space="preserve">and Linkages </w:t>
      </w:r>
      <w:r w:rsidRPr="00BD49D9">
        <w:rPr>
          <w:rFonts w:asciiTheme="majorHAnsi" w:eastAsia="Calibri" w:hAnsiTheme="majorHAnsi" w:cstheme="majorHAnsi"/>
          <w:color w:val="3CB6CE"/>
          <w:spacing w:val="4"/>
          <w:sz w:val="44"/>
          <w:szCs w:val="44"/>
          <w:lang w:val="en-AU"/>
        </w:rPr>
        <w:t>Plan (application-stage)</w:t>
      </w:r>
      <w:r w:rsidR="00B22ECA" w:rsidRPr="00BD49D9">
        <w:rPr>
          <w:rFonts w:asciiTheme="majorHAnsi" w:eastAsia="Calibri" w:hAnsiTheme="majorHAnsi" w:cstheme="majorHAnsi"/>
          <w:color w:val="3CB6CE"/>
          <w:spacing w:val="4"/>
          <w:sz w:val="44"/>
          <w:szCs w:val="44"/>
          <w:lang w:val="en-AU"/>
        </w:rPr>
        <w:t xml:space="preserve"> Template</w:t>
      </w:r>
    </w:p>
    <w:p w14:paraId="722BE4FB" w14:textId="406CFA2C" w:rsidR="00575C2B" w:rsidRDefault="00575C2B" w:rsidP="00026D9B">
      <w:pPr>
        <w:pStyle w:val="BodyCopy"/>
      </w:pPr>
    </w:p>
    <w:p w14:paraId="51B02B38" w14:textId="77777777" w:rsidR="00914DC4" w:rsidRPr="00914DC4" w:rsidRDefault="00914DC4" w:rsidP="00914DC4">
      <w:pPr>
        <w:pStyle w:val="BodyCopy"/>
        <w:spacing w:after="0"/>
        <w:jc w:val="both"/>
        <w:rPr>
          <w:b/>
          <w:bCs/>
          <w:sz w:val="22"/>
          <w:szCs w:val="22"/>
        </w:rPr>
      </w:pPr>
      <w:r w:rsidRPr="00914DC4">
        <w:rPr>
          <w:b/>
          <w:bCs/>
          <w:sz w:val="22"/>
          <w:szCs w:val="22"/>
        </w:rPr>
        <w:t>Overview</w:t>
      </w:r>
    </w:p>
    <w:p w14:paraId="7CC9146A" w14:textId="4180B8D0" w:rsidR="007B2704" w:rsidRPr="001F4C68" w:rsidRDefault="003D76F3" w:rsidP="006946FE">
      <w:pPr>
        <w:pStyle w:val="BodyCopy"/>
        <w:jc w:val="both"/>
        <w:rPr>
          <w:szCs w:val="20"/>
        </w:rPr>
      </w:pPr>
      <w:r w:rsidRPr="001F4C68">
        <w:rPr>
          <w:szCs w:val="20"/>
        </w:rPr>
        <w:t>Australia Awards Scholarships are long-term awards administered by the Department of Foreign Affairs and Trade.</w:t>
      </w:r>
      <w:r w:rsidR="0043301C" w:rsidRPr="001F4C68">
        <w:rPr>
          <w:szCs w:val="20"/>
        </w:rPr>
        <w:t xml:space="preserve"> </w:t>
      </w:r>
      <w:r w:rsidRPr="001F4C68">
        <w:rPr>
          <w:szCs w:val="20"/>
        </w:rPr>
        <w:t xml:space="preserve">The Scholarships aim to contribute to the </w:t>
      </w:r>
      <w:r w:rsidRPr="001F4C68">
        <w:rPr>
          <w:b/>
          <w:bCs/>
          <w:szCs w:val="20"/>
        </w:rPr>
        <w:t>development needs</w:t>
      </w:r>
      <w:r w:rsidRPr="001F4C68">
        <w:rPr>
          <w:szCs w:val="20"/>
        </w:rPr>
        <w:t xml:space="preserve"> of Australia's partner countries in line with bilateral and regional </w:t>
      </w:r>
      <w:r w:rsidR="00BD49D9" w:rsidRPr="001F4C68">
        <w:rPr>
          <w:szCs w:val="20"/>
        </w:rPr>
        <w:t>priorities</w:t>
      </w:r>
      <w:r w:rsidRPr="001F4C68">
        <w:rPr>
          <w:szCs w:val="20"/>
        </w:rPr>
        <w:t xml:space="preserve">. </w:t>
      </w:r>
    </w:p>
    <w:p w14:paraId="024EDBD3" w14:textId="5C9EA249" w:rsidR="00FD236A" w:rsidRPr="001F4C68" w:rsidRDefault="00FD236A" w:rsidP="00FD236A">
      <w:pPr>
        <w:pStyle w:val="BodyCopy"/>
        <w:jc w:val="both"/>
        <w:rPr>
          <w:rFonts w:cstheme="minorHAnsi"/>
          <w:szCs w:val="20"/>
        </w:rPr>
      </w:pPr>
      <w:r w:rsidRPr="001F4C68">
        <w:rPr>
          <w:rFonts w:cstheme="minorHAnsi"/>
          <w:szCs w:val="20"/>
        </w:rPr>
        <w:t xml:space="preserve">Australia Awards Scholarships offer more than just a qualification from a world class university – </w:t>
      </w:r>
      <w:r w:rsidR="00075566" w:rsidRPr="001F4C68">
        <w:rPr>
          <w:rFonts w:cstheme="minorHAnsi"/>
          <w:szCs w:val="20"/>
        </w:rPr>
        <w:t xml:space="preserve">the Program aims </w:t>
      </w:r>
      <w:r w:rsidRPr="001F4C68">
        <w:rPr>
          <w:rFonts w:cstheme="minorHAnsi"/>
          <w:szCs w:val="20"/>
        </w:rPr>
        <w:t xml:space="preserve">to provide the knowledge, skills and </w:t>
      </w:r>
      <w:r w:rsidR="00075566" w:rsidRPr="001F4C68">
        <w:rPr>
          <w:rFonts w:cstheme="minorHAnsi"/>
          <w:szCs w:val="20"/>
        </w:rPr>
        <w:t>linkages/</w:t>
      </w:r>
      <w:r w:rsidRPr="001F4C68">
        <w:rPr>
          <w:rFonts w:cstheme="minorHAnsi"/>
          <w:szCs w:val="20"/>
        </w:rPr>
        <w:t xml:space="preserve">connections you need to achieve the development outcomes you </w:t>
      </w:r>
      <w:r w:rsidR="00075566" w:rsidRPr="001F4C68">
        <w:rPr>
          <w:rFonts w:cstheme="minorHAnsi"/>
          <w:szCs w:val="20"/>
        </w:rPr>
        <w:t>plan</w:t>
      </w:r>
      <w:r w:rsidRPr="001F4C68">
        <w:rPr>
          <w:rFonts w:cstheme="minorHAnsi"/>
          <w:szCs w:val="20"/>
        </w:rPr>
        <w:t xml:space="preserve"> for your home country. </w:t>
      </w:r>
      <w:r w:rsidRPr="001F4C68">
        <w:rPr>
          <w:rFonts w:eastAsia="Times New Roman" w:cstheme="minorHAnsi"/>
          <w:szCs w:val="20"/>
          <w:lang w:eastAsia="en-AU"/>
        </w:rPr>
        <w:t xml:space="preserve">This </w:t>
      </w:r>
      <w:r w:rsidR="00306FAE" w:rsidRPr="001F4C68">
        <w:rPr>
          <w:rFonts w:eastAsia="Times New Roman" w:cstheme="minorHAnsi"/>
          <w:szCs w:val="20"/>
          <w:lang w:eastAsia="en-AU"/>
        </w:rPr>
        <w:t>approach</w:t>
      </w:r>
      <w:r w:rsidRPr="001F4C68">
        <w:rPr>
          <w:rFonts w:eastAsia="Times New Roman" w:cstheme="minorHAnsi"/>
          <w:szCs w:val="20"/>
          <w:lang w:eastAsia="en-AU"/>
        </w:rPr>
        <w:t xml:space="preserve"> is referred to as ‘linkages’ and we encourage you to learn more in this handy Linkages Guide for Scholars - </w:t>
      </w:r>
      <w:hyperlink r:id="rId12" w:history="1">
        <w:r w:rsidRPr="001F4C68">
          <w:rPr>
            <w:rStyle w:val="Hyperlink"/>
            <w:szCs w:val="20"/>
          </w:rPr>
          <w:t>https://www.dfat.gov.au/sites/default/files/australia-awards-linkages-guide-scholars.pdf</w:t>
        </w:r>
      </w:hyperlink>
      <w:r w:rsidRPr="001F4C68">
        <w:rPr>
          <w:rFonts w:cstheme="minorHAnsi"/>
          <w:szCs w:val="20"/>
        </w:rPr>
        <w:t xml:space="preserve"> </w:t>
      </w:r>
    </w:p>
    <w:p w14:paraId="7A15AD2B" w14:textId="2166C6A9" w:rsidR="00914DC4" w:rsidRPr="00914DC4" w:rsidRDefault="00914DC4" w:rsidP="00914DC4">
      <w:pPr>
        <w:pStyle w:val="BodyCopy"/>
        <w:spacing w:after="0"/>
        <w:jc w:val="both"/>
        <w:rPr>
          <w:b/>
          <w:bCs/>
          <w:sz w:val="22"/>
          <w:szCs w:val="22"/>
        </w:rPr>
      </w:pPr>
      <w:r>
        <w:rPr>
          <w:b/>
          <w:bCs/>
          <w:sz w:val="22"/>
          <w:szCs w:val="22"/>
        </w:rPr>
        <w:t xml:space="preserve">Why the </w:t>
      </w:r>
      <w:r w:rsidRPr="00914DC4">
        <w:rPr>
          <w:b/>
          <w:bCs/>
          <w:i/>
          <w:iCs/>
          <w:sz w:val="22"/>
          <w:szCs w:val="22"/>
        </w:rPr>
        <w:t>Development Impact and Linkages Plan</w:t>
      </w:r>
      <w:r>
        <w:rPr>
          <w:b/>
          <w:bCs/>
          <w:sz w:val="22"/>
          <w:szCs w:val="22"/>
        </w:rPr>
        <w:t xml:space="preserve"> is so important</w:t>
      </w:r>
    </w:p>
    <w:p w14:paraId="71A9D058" w14:textId="5A3F8241" w:rsidR="00BD49D9" w:rsidRPr="001F4C68" w:rsidRDefault="00C846C7" w:rsidP="00CC3FA8">
      <w:pPr>
        <w:pStyle w:val="BodyCopy"/>
        <w:jc w:val="both"/>
        <w:rPr>
          <w:rFonts w:cstheme="minorHAnsi"/>
          <w:szCs w:val="20"/>
        </w:rPr>
      </w:pPr>
      <w:r w:rsidRPr="001F4C68">
        <w:rPr>
          <w:szCs w:val="20"/>
        </w:rPr>
        <w:t xml:space="preserve">This </w:t>
      </w:r>
      <w:r w:rsidRPr="001F4C68">
        <w:rPr>
          <w:i/>
          <w:iCs/>
          <w:szCs w:val="20"/>
        </w:rPr>
        <w:t>Development Impact and Linkages Plan</w:t>
      </w:r>
      <w:r w:rsidRPr="001F4C68">
        <w:rPr>
          <w:szCs w:val="20"/>
        </w:rPr>
        <w:t xml:space="preserve"> (DILP) </w:t>
      </w:r>
      <w:r w:rsidR="00BD49D9" w:rsidRPr="001F4C68">
        <w:rPr>
          <w:szCs w:val="20"/>
        </w:rPr>
        <w:t>is important because it</w:t>
      </w:r>
    </w:p>
    <w:p w14:paraId="64FA054C" w14:textId="1231B488" w:rsidR="00BD49D9" w:rsidRPr="001F4C68" w:rsidRDefault="000E5FCF" w:rsidP="00BD49D9">
      <w:pPr>
        <w:pStyle w:val="BodyCopy"/>
        <w:numPr>
          <w:ilvl w:val="0"/>
          <w:numId w:val="42"/>
        </w:numPr>
        <w:jc w:val="both"/>
        <w:rPr>
          <w:rFonts w:eastAsia="Times New Roman" w:cstheme="minorHAnsi"/>
          <w:szCs w:val="20"/>
          <w:lang w:eastAsia="en-AU"/>
        </w:rPr>
      </w:pPr>
      <w:r w:rsidRPr="001F4C68">
        <w:rPr>
          <w:rFonts w:cstheme="minorHAnsi"/>
          <w:szCs w:val="20"/>
        </w:rPr>
        <w:t xml:space="preserve">records </w:t>
      </w:r>
      <w:r w:rsidRPr="001F4C68">
        <w:rPr>
          <w:szCs w:val="20"/>
        </w:rPr>
        <w:t xml:space="preserve">how you plan to contribute to </w:t>
      </w:r>
      <w:r w:rsidR="009B3488" w:rsidRPr="001F4C68">
        <w:rPr>
          <w:szCs w:val="20"/>
        </w:rPr>
        <w:t xml:space="preserve">the </w:t>
      </w:r>
      <w:r w:rsidRPr="001F4C68">
        <w:rPr>
          <w:szCs w:val="20"/>
        </w:rPr>
        <w:t xml:space="preserve">development </w:t>
      </w:r>
      <w:r w:rsidR="009B3488" w:rsidRPr="001F4C68">
        <w:rPr>
          <w:szCs w:val="20"/>
        </w:rPr>
        <w:t xml:space="preserve">of </w:t>
      </w:r>
      <w:r w:rsidR="00D319F9">
        <w:rPr>
          <w:szCs w:val="20"/>
        </w:rPr>
        <w:t>the Maldives</w:t>
      </w:r>
      <w:r w:rsidR="00BD49D9" w:rsidRPr="001F4C68">
        <w:rPr>
          <w:szCs w:val="20"/>
        </w:rPr>
        <w:t xml:space="preserve"> </w:t>
      </w:r>
      <w:r w:rsidRPr="001F4C68">
        <w:rPr>
          <w:szCs w:val="20"/>
        </w:rPr>
        <w:t xml:space="preserve">when you return from your studies </w:t>
      </w:r>
    </w:p>
    <w:p w14:paraId="15054EF3" w14:textId="65122485" w:rsidR="00F2051D" w:rsidRPr="001F4C68" w:rsidRDefault="00BD49D9" w:rsidP="00BD49D9">
      <w:pPr>
        <w:pStyle w:val="BodyCopy"/>
        <w:numPr>
          <w:ilvl w:val="0"/>
          <w:numId w:val="42"/>
        </w:numPr>
        <w:jc w:val="both"/>
        <w:rPr>
          <w:rFonts w:eastAsia="Times New Roman" w:cstheme="minorHAnsi"/>
          <w:szCs w:val="20"/>
          <w:lang w:eastAsia="en-AU"/>
        </w:rPr>
      </w:pPr>
      <w:r w:rsidRPr="001F4C68">
        <w:rPr>
          <w:rFonts w:eastAsia="Times New Roman" w:cstheme="minorHAnsi"/>
          <w:szCs w:val="20"/>
          <w:lang w:eastAsia="en-AU"/>
        </w:rPr>
        <w:t xml:space="preserve">makes you </w:t>
      </w:r>
      <w:r w:rsidR="008E4146" w:rsidRPr="001F4C68">
        <w:rPr>
          <w:rFonts w:eastAsia="Times New Roman" w:cstheme="minorHAnsi"/>
          <w:szCs w:val="20"/>
          <w:lang w:eastAsia="en-AU"/>
        </w:rPr>
        <w:t xml:space="preserve">consider activities </w:t>
      </w:r>
      <w:r w:rsidRPr="001F4C68">
        <w:rPr>
          <w:rFonts w:eastAsia="Times New Roman" w:cstheme="minorHAnsi"/>
          <w:szCs w:val="20"/>
          <w:lang w:eastAsia="en-AU"/>
        </w:rPr>
        <w:t xml:space="preserve">that </w:t>
      </w:r>
      <w:r w:rsidR="008E4146" w:rsidRPr="001F4C68">
        <w:rPr>
          <w:rFonts w:eastAsia="Times New Roman" w:cstheme="minorHAnsi"/>
          <w:szCs w:val="20"/>
          <w:lang w:eastAsia="en-AU"/>
        </w:rPr>
        <w:t xml:space="preserve">you should undertake and prioritise during your time in Australia to </w:t>
      </w:r>
      <w:r w:rsidR="00F2051D" w:rsidRPr="001F4C68">
        <w:rPr>
          <w:rFonts w:eastAsia="Times New Roman" w:cstheme="minorHAnsi"/>
          <w:szCs w:val="20"/>
          <w:lang w:eastAsia="en-AU"/>
        </w:rPr>
        <w:t>enable you to achieve</w:t>
      </w:r>
      <w:r w:rsidRPr="001F4C68">
        <w:rPr>
          <w:rFonts w:eastAsia="Times New Roman" w:cstheme="minorHAnsi"/>
          <w:szCs w:val="20"/>
          <w:lang w:eastAsia="en-AU"/>
        </w:rPr>
        <w:t xml:space="preserve"> your professional and personal objectives</w:t>
      </w:r>
      <w:r w:rsidR="00F2051D" w:rsidRPr="001F4C68">
        <w:rPr>
          <w:rFonts w:eastAsia="Times New Roman" w:cstheme="minorHAnsi"/>
          <w:szCs w:val="20"/>
          <w:lang w:eastAsia="en-AU"/>
        </w:rPr>
        <w:t>.</w:t>
      </w:r>
    </w:p>
    <w:p w14:paraId="719E977A" w14:textId="556B45C2" w:rsidR="00914DC4" w:rsidRPr="001F4C68" w:rsidRDefault="00914DC4" w:rsidP="00914DC4">
      <w:pPr>
        <w:pStyle w:val="BodyCopy"/>
        <w:jc w:val="both"/>
        <w:rPr>
          <w:szCs w:val="20"/>
        </w:rPr>
      </w:pPr>
      <w:r w:rsidRPr="001F4C68">
        <w:rPr>
          <w:szCs w:val="20"/>
        </w:rPr>
        <w:t xml:space="preserve">The DILP is a </w:t>
      </w:r>
      <w:r w:rsidRPr="001F4C68">
        <w:rPr>
          <w:b/>
          <w:bCs/>
          <w:szCs w:val="20"/>
        </w:rPr>
        <w:t>mandatory document</w:t>
      </w:r>
      <w:r w:rsidRPr="001F4C68">
        <w:rPr>
          <w:szCs w:val="20"/>
        </w:rPr>
        <w:t xml:space="preserve"> for </w:t>
      </w:r>
      <w:r w:rsidR="00BD49D9" w:rsidRPr="001F4C68">
        <w:rPr>
          <w:szCs w:val="20"/>
        </w:rPr>
        <w:t xml:space="preserve">applicants from </w:t>
      </w:r>
      <w:r w:rsidR="00D319F9">
        <w:rPr>
          <w:szCs w:val="20"/>
        </w:rPr>
        <w:t>the Maldives</w:t>
      </w:r>
      <w:r w:rsidR="00BD49D9" w:rsidRPr="001F4C68">
        <w:rPr>
          <w:szCs w:val="20"/>
        </w:rPr>
        <w:t xml:space="preserve"> </w:t>
      </w:r>
      <w:r w:rsidRPr="001F4C68">
        <w:rPr>
          <w:szCs w:val="20"/>
        </w:rPr>
        <w:t>and must be submitted in the Online Australia Awards Scholarships Information System (OASIS) (</w:t>
      </w:r>
      <w:hyperlink r:id="rId13" w:history="1">
        <w:r w:rsidRPr="001F4C68">
          <w:rPr>
            <w:rStyle w:val="Hyperlink"/>
            <w:szCs w:val="20"/>
          </w:rPr>
          <w:t>oasis.dfat.gov.au</w:t>
        </w:r>
      </w:hyperlink>
      <w:r w:rsidRPr="001F4C68">
        <w:rPr>
          <w:szCs w:val="20"/>
        </w:rPr>
        <w:t>) as part of your application</w:t>
      </w:r>
      <w:r w:rsidR="00C84579" w:rsidRPr="001F4C68">
        <w:rPr>
          <w:szCs w:val="20"/>
        </w:rPr>
        <w:t>,</w:t>
      </w:r>
      <w:r w:rsidRPr="001F4C68">
        <w:rPr>
          <w:szCs w:val="20"/>
        </w:rPr>
        <w:t xml:space="preserve"> on or before the application deadline.</w:t>
      </w:r>
    </w:p>
    <w:p w14:paraId="0CC08DC8" w14:textId="0838D8C9" w:rsidR="00914DC4" w:rsidRPr="001F4C68" w:rsidRDefault="008771C9" w:rsidP="00914DC4">
      <w:pPr>
        <w:pStyle w:val="BodyCopy"/>
        <w:jc w:val="both"/>
        <w:rPr>
          <w:szCs w:val="20"/>
        </w:rPr>
      </w:pPr>
      <w:r w:rsidRPr="001F4C68">
        <w:rPr>
          <w:szCs w:val="20"/>
        </w:rPr>
        <w:t>Y</w:t>
      </w:r>
      <w:r w:rsidR="00914DC4" w:rsidRPr="001F4C68">
        <w:rPr>
          <w:szCs w:val="20"/>
        </w:rPr>
        <w:t xml:space="preserve">our DILP </w:t>
      </w:r>
      <w:r w:rsidR="00B11B1F" w:rsidRPr="001F4C68">
        <w:rPr>
          <w:b/>
          <w:bCs/>
          <w:szCs w:val="20"/>
        </w:rPr>
        <w:t xml:space="preserve">will be </w:t>
      </w:r>
      <w:r w:rsidR="00BD69F7" w:rsidRPr="001F4C68">
        <w:rPr>
          <w:b/>
          <w:bCs/>
          <w:szCs w:val="20"/>
        </w:rPr>
        <w:t>scored</w:t>
      </w:r>
      <w:r w:rsidR="00BD69F7" w:rsidRPr="001F4C68">
        <w:rPr>
          <w:szCs w:val="20"/>
        </w:rPr>
        <w:t xml:space="preserve"> </w:t>
      </w:r>
      <w:r w:rsidR="00914DC4" w:rsidRPr="001F4C68">
        <w:rPr>
          <w:szCs w:val="20"/>
        </w:rPr>
        <w:t>as part of the selection process, with particular attention paid to how well your proposed study links to your long-term professional objectives, and how this</w:t>
      </w:r>
      <w:r w:rsidR="000C6DC5" w:rsidRPr="001F4C68">
        <w:rPr>
          <w:szCs w:val="20"/>
        </w:rPr>
        <w:t xml:space="preserve"> will </w:t>
      </w:r>
      <w:r w:rsidR="00914DC4" w:rsidRPr="001F4C68">
        <w:rPr>
          <w:szCs w:val="20"/>
        </w:rPr>
        <w:t xml:space="preserve">address a development need/priority in </w:t>
      </w:r>
      <w:r w:rsidR="00D319F9">
        <w:rPr>
          <w:szCs w:val="20"/>
        </w:rPr>
        <w:t>the Maldives</w:t>
      </w:r>
      <w:r w:rsidR="008430F7">
        <w:rPr>
          <w:szCs w:val="20"/>
        </w:rPr>
        <w:t>.</w:t>
      </w:r>
      <w:r w:rsidR="00A93763" w:rsidRPr="001F4C68">
        <w:rPr>
          <w:szCs w:val="20"/>
        </w:rPr>
        <w:t xml:space="preserve"> A strong DILP will improve the likelihood of you being awarded a</w:t>
      </w:r>
      <w:r w:rsidR="00C84579" w:rsidRPr="001F4C68">
        <w:rPr>
          <w:szCs w:val="20"/>
        </w:rPr>
        <w:t>n</w:t>
      </w:r>
      <w:r w:rsidR="00A93763" w:rsidRPr="001F4C68">
        <w:rPr>
          <w:szCs w:val="20"/>
        </w:rPr>
        <w:t xml:space="preserve"> </w:t>
      </w:r>
      <w:r w:rsidR="00C84579" w:rsidRPr="001F4C68">
        <w:rPr>
          <w:szCs w:val="20"/>
        </w:rPr>
        <w:t xml:space="preserve">Australia Award </w:t>
      </w:r>
      <w:r w:rsidRPr="001F4C68">
        <w:rPr>
          <w:szCs w:val="20"/>
        </w:rPr>
        <w:t>S</w:t>
      </w:r>
      <w:r w:rsidR="00A93763" w:rsidRPr="001F4C68">
        <w:rPr>
          <w:szCs w:val="20"/>
        </w:rPr>
        <w:t>cholarship.</w:t>
      </w:r>
    </w:p>
    <w:p w14:paraId="5995248B" w14:textId="4F19AA01" w:rsidR="00A93763" w:rsidRPr="001F4C68" w:rsidRDefault="008771C9" w:rsidP="00A93763">
      <w:pPr>
        <w:pStyle w:val="BodyCopy"/>
        <w:jc w:val="both"/>
        <w:rPr>
          <w:szCs w:val="20"/>
        </w:rPr>
      </w:pPr>
      <w:r w:rsidRPr="001F4C68">
        <w:rPr>
          <w:szCs w:val="20"/>
        </w:rPr>
        <w:t xml:space="preserve">If you are </w:t>
      </w:r>
      <w:r w:rsidR="00C84579" w:rsidRPr="001F4C68">
        <w:rPr>
          <w:szCs w:val="20"/>
        </w:rPr>
        <w:t>successful in your application</w:t>
      </w:r>
      <w:r w:rsidRPr="001F4C68">
        <w:rPr>
          <w:szCs w:val="20"/>
        </w:rPr>
        <w:t xml:space="preserve">, you can update your </w:t>
      </w:r>
      <w:r w:rsidR="00A93763" w:rsidRPr="001F4C68">
        <w:rPr>
          <w:szCs w:val="20"/>
        </w:rPr>
        <w:t xml:space="preserve">DILP at various points </w:t>
      </w:r>
      <w:r w:rsidR="00C84579" w:rsidRPr="001F4C68">
        <w:rPr>
          <w:szCs w:val="20"/>
        </w:rPr>
        <w:t>- during</w:t>
      </w:r>
      <w:r w:rsidR="00A93763" w:rsidRPr="001F4C68">
        <w:rPr>
          <w:szCs w:val="20"/>
        </w:rPr>
        <w:t xml:space="preserve"> the Pre-Departure Briefing</w:t>
      </w:r>
      <w:r w:rsidRPr="001F4C68">
        <w:rPr>
          <w:szCs w:val="20"/>
        </w:rPr>
        <w:t xml:space="preserve">/before leaving </w:t>
      </w:r>
      <w:r w:rsidR="00A93763" w:rsidRPr="001F4C68">
        <w:rPr>
          <w:szCs w:val="20"/>
        </w:rPr>
        <w:t>for Australia</w:t>
      </w:r>
      <w:r w:rsidRPr="001F4C68">
        <w:rPr>
          <w:szCs w:val="20"/>
        </w:rPr>
        <w:t>, at the Return Home Workshop in Australia,</w:t>
      </w:r>
      <w:r w:rsidR="00A93763" w:rsidRPr="001F4C68">
        <w:rPr>
          <w:szCs w:val="20"/>
        </w:rPr>
        <w:t xml:space="preserve"> and </w:t>
      </w:r>
      <w:r w:rsidRPr="001F4C68">
        <w:rPr>
          <w:szCs w:val="20"/>
        </w:rPr>
        <w:t xml:space="preserve">during </w:t>
      </w:r>
      <w:r w:rsidR="00A93763" w:rsidRPr="001F4C68">
        <w:rPr>
          <w:szCs w:val="20"/>
        </w:rPr>
        <w:t>the Reintegration Workshop upon your return</w:t>
      </w:r>
      <w:r w:rsidR="00C84579" w:rsidRPr="001F4C68">
        <w:rPr>
          <w:szCs w:val="20"/>
        </w:rPr>
        <w:t xml:space="preserve"> to </w:t>
      </w:r>
      <w:r w:rsidR="00D319F9">
        <w:rPr>
          <w:szCs w:val="20"/>
        </w:rPr>
        <w:t>the Maldives</w:t>
      </w:r>
      <w:r w:rsidR="00C84579" w:rsidRPr="001F4C68">
        <w:rPr>
          <w:szCs w:val="20"/>
        </w:rPr>
        <w:t xml:space="preserve">. The Australia Awards Team </w:t>
      </w:r>
      <w:r w:rsidR="00A93763" w:rsidRPr="001F4C68">
        <w:rPr>
          <w:szCs w:val="20"/>
        </w:rPr>
        <w:t xml:space="preserve">will track your progress </w:t>
      </w:r>
      <w:r w:rsidR="005D7B68" w:rsidRPr="001F4C68">
        <w:rPr>
          <w:szCs w:val="20"/>
        </w:rPr>
        <w:t xml:space="preserve">as part of </w:t>
      </w:r>
      <w:r w:rsidR="00A93763" w:rsidRPr="001F4C68">
        <w:rPr>
          <w:szCs w:val="20"/>
        </w:rPr>
        <w:t>reporting</w:t>
      </w:r>
      <w:r w:rsidR="00C84579" w:rsidRPr="001F4C68">
        <w:rPr>
          <w:szCs w:val="20"/>
        </w:rPr>
        <w:t xml:space="preserve"> and public diplomacy activities</w:t>
      </w:r>
      <w:r w:rsidR="00A93763" w:rsidRPr="001F4C68">
        <w:rPr>
          <w:szCs w:val="20"/>
        </w:rPr>
        <w:t>.</w:t>
      </w:r>
    </w:p>
    <w:p w14:paraId="21BAA4D7" w14:textId="3BD44C79" w:rsidR="00914DC4" w:rsidRPr="00D64752" w:rsidRDefault="005A10DE" w:rsidP="00D64752">
      <w:pPr>
        <w:pStyle w:val="BodyCopy"/>
        <w:spacing w:after="0"/>
        <w:jc w:val="both"/>
        <w:rPr>
          <w:b/>
          <w:bCs/>
          <w:sz w:val="22"/>
          <w:szCs w:val="22"/>
        </w:rPr>
      </w:pPr>
      <w:r>
        <w:rPr>
          <w:b/>
          <w:bCs/>
          <w:sz w:val="22"/>
          <w:szCs w:val="22"/>
        </w:rPr>
        <w:t>Guidance on</w:t>
      </w:r>
      <w:r w:rsidR="00D64752">
        <w:rPr>
          <w:b/>
          <w:bCs/>
          <w:sz w:val="22"/>
          <w:szCs w:val="22"/>
        </w:rPr>
        <w:t xml:space="preserve"> completing the DILP</w:t>
      </w:r>
    </w:p>
    <w:p w14:paraId="0280FBC7" w14:textId="32A3B722" w:rsidR="007C417C" w:rsidRPr="001F4C68" w:rsidRDefault="00B11B1F" w:rsidP="00A93763">
      <w:pPr>
        <w:pStyle w:val="BodyCopy"/>
        <w:jc w:val="both"/>
        <w:rPr>
          <w:szCs w:val="20"/>
        </w:rPr>
      </w:pPr>
      <w:r w:rsidRPr="001F4C68">
        <w:rPr>
          <w:rFonts w:cstheme="minorHAnsi"/>
          <w:szCs w:val="20"/>
        </w:rPr>
        <w:t>Y</w:t>
      </w:r>
      <w:r w:rsidR="009D49FB" w:rsidRPr="001F4C68">
        <w:rPr>
          <w:rFonts w:cstheme="minorHAnsi"/>
          <w:szCs w:val="20"/>
        </w:rPr>
        <w:t>ou are invited to</w:t>
      </w:r>
      <w:r w:rsidR="009D49FB" w:rsidRPr="001F4C68">
        <w:rPr>
          <w:rFonts w:eastAsia="Times New Roman" w:cstheme="minorHAnsi"/>
          <w:szCs w:val="20"/>
          <w:lang w:eastAsia="en-AU"/>
        </w:rPr>
        <w:t xml:space="preserve"> </w:t>
      </w:r>
      <w:r w:rsidR="009D49FB" w:rsidRPr="001F4C68">
        <w:rPr>
          <w:rFonts w:eastAsia="Times New Roman" w:cstheme="minorHAnsi"/>
          <w:b/>
          <w:bCs/>
          <w:szCs w:val="20"/>
          <w:lang w:eastAsia="en-AU"/>
        </w:rPr>
        <w:t>reflect on your own professional goals in the context of the development needs of your home country</w:t>
      </w:r>
      <w:r w:rsidR="00282CA4" w:rsidRPr="001F4C68">
        <w:rPr>
          <w:rFonts w:eastAsia="Times New Roman" w:cstheme="minorHAnsi"/>
          <w:szCs w:val="20"/>
          <w:lang w:eastAsia="en-AU"/>
        </w:rPr>
        <w:t xml:space="preserve">. An effective plan </w:t>
      </w:r>
      <w:r w:rsidR="00A93763" w:rsidRPr="001F4C68">
        <w:rPr>
          <w:szCs w:val="20"/>
        </w:rPr>
        <w:t>articulate</w:t>
      </w:r>
      <w:r w:rsidR="007C417C" w:rsidRPr="001F4C68">
        <w:rPr>
          <w:szCs w:val="20"/>
        </w:rPr>
        <w:t>s</w:t>
      </w:r>
      <w:r w:rsidR="00A93763" w:rsidRPr="001F4C68">
        <w:rPr>
          <w:szCs w:val="20"/>
        </w:rPr>
        <w:t xml:space="preserve"> clearly </w:t>
      </w:r>
      <w:r w:rsidR="00282CA4" w:rsidRPr="001F4C68">
        <w:rPr>
          <w:szCs w:val="20"/>
        </w:rPr>
        <w:t xml:space="preserve">what </w:t>
      </w:r>
      <w:r w:rsidR="008771C9" w:rsidRPr="001F4C68">
        <w:rPr>
          <w:szCs w:val="20"/>
        </w:rPr>
        <w:t xml:space="preserve">development priorities you </w:t>
      </w:r>
      <w:r w:rsidR="00AF1D97" w:rsidRPr="001F4C68">
        <w:rPr>
          <w:szCs w:val="20"/>
        </w:rPr>
        <w:t>intend to address</w:t>
      </w:r>
      <w:r w:rsidR="007C417C" w:rsidRPr="001F4C68">
        <w:rPr>
          <w:szCs w:val="20"/>
        </w:rPr>
        <w:t>, what</w:t>
      </w:r>
      <w:r w:rsidR="006C770D" w:rsidRPr="001F4C68">
        <w:rPr>
          <w:szCs w:val="20"/>
        </w:rPr>
        <w:t xml:space="preserve"> knowledge and skills you </w:t>
      </w:r>
      <w:r w:rsidR="007C417C" w:rsidRPr="001F4C68">
        <w:rPr>
          <w:szCs w:val="20"/>
        </w:rPr>
        <w:t>expect to</w:t>
      </w:r>
      <w:r w:rsidR="006C770D" w:rsidRPr="001F4C68">
        <w:rPr>
          <w:szCs w:val="20"/>
        </w:rPr>
        <w:t xml:space="preserve"> gain from your </w:t>
      </w:r>
      <w:r w:rsidR="00AF1D97" w:rsidRPr="001F4C68">
        <w:rPr>
          <w:szCs w:val="20"/>
        </w:rPr>
        <w:t>selected program of study</w:t>
      </w:r>
      <w:r w:rsidR="007C417C" w:rsidRPr="001F4C68">
        <w:rPr>
          <w:szCs w:val="20"/>
        </w:rPr>
        <w:t xml:space="preserve"> in Australia, and how </w:t>
      </w:r>
      <w:r w:rsidR="00A93763" w:rsidRPr="001F4C68">
        <w:rPr>
          <w:szCs w:val="20"/>
        </w:rPr>
        <w:t xml:space="preserve">you intend to apply </w:t>
      </w:r>
      <w:r w:rsidR="007C417C" w:rsidRPr="001F4C68">
        <w:rPr>
          <w:szCs w:val="20"/>
        </w:rPr>
        <w:t>th</w:t>
      </w:r>
      <w:r w:rsidR="008720CA" w:rsidRPr="001F4C68">
        <w:rPr>
          <w:szCs w:val="20"/>
        </w:rPr>
        <w:t>e</w:t>
      </w:r>
      <w:r w:rsidR="007C417C" w:rsidRPr="001F4C68">
        <w:rPr>
          <w:szCs w:val="20"/>
        </w:rPr>
        <w:t xml:space="preserve">se to achieve </w:t>
      </w:r>
      <w:r w:rsidR="009D681D" w:rsidRPr="001F4C68">
        <w:rPr>
          <w:szCs w:val="20"/>
        </w:rPr>
        <w:t xml:space="preserve">the outcomes you aspire to. </w:t>
      </w:r>
    </w:p>
    <w:p w14:paraId="5FCCCC4E" w14:textId="52C7CD8D" w:rsidR="004158AE" w:rsidRDefault="004158AE" w:rsidP="00431E37">
      <w:pPr>
        <w:pStyle w:val="BodyCopy"/>
        <w:jc w:val="both"/>
        <w:rPr>
          <w:sz w:val="22"/>
          <w:szCs w:val="22"/>
        </w:rPr>
      </w:pPr>
    </w:p>
    <w:p w14:paraId="56256C6B" w14:textId="77777777" w:rsidR="00083775" w:rsidRPr="00431E37" w:rsidRDefault="00083775" w:rsidP="00431E37">
      <w:pPr>
        <w:pStyle w:val="BodyCopy"/>
        <w:jc w:val="both"/>
        <w:rPr>
          <w:sz w:val="22"/>
          <w:szCs w:val="22"/>
        </w:rPr>
      </w:pPr>
    </w:p>
    <w:tbl>
      <w:tblPr>
        <w:tblStyle w:val="TableGrid"/>
        <w:tblW w:w="9265" w:type="dxa"/>
        <w:tblLook w:val="04A0" w:firstRow="1" w:lastRow="0" w:firstColumn="1" w:lastColumn="0" w:noHBand="0" w:noVBand="1"/>
      </w:tblPr>
      <w:tblGrid>
        <w:gridCol w:w="2155"/>
        <w:gridCol w:w="360"/>
        <w:gridCol w:w="275"/>
        <w:gridCol w:w="985"/>
        <w:gridCol w:w="630"/>
        <w:gridCol w:w="705"/>
        <w:gridCol w:w="188"/>
        <w:gridCol w:w="727"/>
        <w:gridCol w:w="3240"/>
      </w:tblGrid>
      <w:tr w:rsidR="00A21621" w:rsidRPr="00D74B55" w14:paraId="2D0DF3B9" w14:textId="77777777" w:rsidTr="001A4B9C">
        <w:trPr>
          <w:trHeight w:val="390"/>
        </w:trPr>
        <w:tc>
          <w:tcPr>
            <w:tcW w:w="9265" w:type="dxa"/>
            <w:gridSpan w:val="9"/>
          </w:tcPr>
          <w:p w14:paraId="220B782C" w14:textId="661F396B" w:rsidR="004158AE" w:rsidRPr="001A4B9C" w:rsidRDefault="002435D9" w:rsidP="006D47E2">
            <w:pPr>
              <w:pStyle w:val="BodyCopy"/>
              <w:rPr>
                <w:b/>
                <w:bCs/>
                <w:sz w:val="20"/>
                <w:szCs w:val="20"/>
              </w:rPr>
            </w:pPr>
            <w:bookmarkStart w:id="0" w:name="_Hlk92717009"/>
            <w:r w:rsidRPr="001A4B9C">
              <w:rPr>
                <w:b/>
                <w:bCs/>
                <w:szCs w:val="20"/>
              </w:rPr>
              <w:lastRenderedPageBreak/>
              <w:t>Personal Information</w:t>
            </w:r>
          </w:p>
        </w:tc>
      </w:tr>
      <w:tr w:rsidR="00C7796B" w:rsidRPr="00D74B55" w14:paraId="40A208AF" w14:textId="5F4485E6" w:rsidTr="001A4B9C">
        <w:trPr>
          <w:trHeight w:val="368"/>
        </w:trPr>
        <w:tc>
          <w:tcPr>
            <w:tcW w:w="2515" w:type="dxa"/>
            <w:gridSpan w:val="2"/>
          </w:tcPr>
          <w:p w14:paraId="29085B44" w14:textId="392FBA5A" w:rsidR="00C7796B" w:rsidRDefault="00C85015" w:rsidP="006D47E2">
            <w:pPr>
              <w:pStyle w:val="BodyCopy"/>
              <w:rPr>
                <w:b/>
                <w:bCs/>
                <w:szCs w:val="20"/>
              </w:rPr>
            </w:pPr>
            <w:r>
              <w:rPr>
                <w:b/>
                <w:bCs/>
                <w:szCs w:val="20"/>
              </w:rPr>
              <w:t>Name</w:t>
            </w:r>
          </w:p>
        </w:tc>
        <w:tc>
          <w:tcPr>
            <w:tcW w:w="6750" w:type="dxa"/>
            <w:gridSpan w:val="7"/>
          </w:tcPr>
          <w:p w14:paraId="62D1AED4" w14:textId="77777777" w:rsidR="00C7796B" w:rsidRDefault="00C7796B" w:rsidP="006D47E2">
            <w:pPr>
              <w:pStyle w:val="BodyCopy"/>
              <w:rPr>
                <w:b/>
                <w:bCs/>
                <w:szCs w:val="20"/>
              </w:rPr>
            </w:pPr>
          </w:p>
        </w:tc>
      </w:tr>
      <w:tr w:rsidR="002435D9" w:rsidRPr="00D74B55" w14:paraId="237D4FCD" w14:textId="77777777" w:rsidTr="001A4B9C">
        <w:trPr>
          <w:trHeight w:val="377"/>
        </w:trPr>
        <w:tc>
          <w:tcPr>
            <w:tcW w:w="2515" w:type="dxa"/>
            <w:gridSpan w:val="2"/>
          </w:tcPr>
          <w:p w14:paraId="242554FE" w14:textId="4D0F76D3" w:rsidR="002435D9" w:rsidRDefault="00C85015" w:rsidP="006D47E2">
            <w:pPr>
              <w:pStyle w:val="BodyCopy"/>
              <w:rPr>
                <w:b/>
                <w:bCs/>
                <w:szCs w:val="20"/>
              </w:rPr>
            </w:pPr>
            <w:r>
              <w:rPr>
                <w:b/>
                <w:bCs/>
                <w:szCs w:val="20"/>
              </w:rPr>
              <w:t>OASIS</w:t>
            </w:r>
            <w:r w:rsidR="00B92D01">
              <w:rPr>
                <w:b/>
                <w:bCs/>
                <w:szCs w:val="20"/>
              </w:rPr>
              <w:t xml:space="preserve"> Application ID</w:t>
            </w:r>
          </w:p>
        </w:tc>
        <w:tc>
          <w:tcPr>
            <w:tcW w:w="6750" w:type="dxa"/>
            <w:gridSpan w:val="7"/>
          </w:tcPr>
          <w:p w14:paraId="473A528A" w14:textId="77777777" w:rsidR="002435D9" w:rsidRDefault="002435D9" w:rsidP="006D47E2">
            <w:pPr>
              <w:pStyle w:val="BodyCopy"/>
              <w:rPr>
                <w:b/>
                <w:bCs/>
                <w:szCs w:val="20"/>
              </w:rPr>
            </w:pPr>
          </w:p>
        </w:tc>
      </w:tr>
      <w:tr w:rsidR="00CE271D" w:rsidRPr="00D74B55" w14:paraId="1E377242" w14:textId="7B2FBDB0" w:rsidTr="001A4B9C">
        <w:trPr>
          <w:trHeight w:val="290"/>
        </w:trPr>
        <w:tc>
          <w:tcPr>
            <w:tcW w:w="2515" w:type="dxa"/>
            <w:gridSpan w:val="2"/>
            <w:vMerge w:val="restart"/>
          </w:tcPr>
          <w:p w14:paraId="500C49F0" w14:textId="354124F8" w:rsidR="00CE271D" w:rsidRDefault="00CE271D" w:rsidP="006D47E2">
            <w:pPr>
              <w:pStyle w:val="BodyCopy"/>
              <w:rPr>
                <w:b/>
                <w:bCs/>
                <w:szCs w:val="20"/>
              </w:rPr>
            </w:pPr>
            <w:r>
              <w:rPr>
                <w:b/>
                <w:bCs/>
                <w:sz w:val="20"/>
                <w:szCs w:val="20"/>
                <w:lang w:val="en-AU"/>
              </w:rPr>
              <w:t>Proposed Study Program and University</w:t>
            </w:r>
          </w:p>
        </w:tc>
        <w:tc>
          <w:tcPr>
            <w:tcW w:w="2595" w:type="dxa"/>
            <w:gridSpan w:val="4"/>
          </w:tcPr>
          <w:p w14:paraId="027D5BCD" w14:textId="054B285F" w:rsidR="00CE271D" w:rsidRDefault="00CE271D" w:rsidP="00320E4B">
            <w:pPr>
              <w:pStyle w:val="BodyCopy"/>
              <w:jc w:val="center"/>
              <w:rPr>
                <w:b/>
                <w:bCs/>
                <w:szCs w:val="20"/>
              </w:rPr>
            </w:pPr>
            <w:r>
              <w:rPr>
                <w:b/>
                <w:bCs/>
                <w:szCs w:val="20"/>
              </w:rPr>
              <w:t>Preference 1</w:t>
            </w:r>
          </w:p>
        </w:tc>
        <w:tc>
          <w:tcPr>
            <w:tcW w:w="4155" w:type="dxa"/>
            <w:gridSpan w:val="3"/>
          </w:tcPr>
          <w:p w14:paraId="718CF894" w14:textId="5D758EA0" w:rsidR="00CE271D" w:rsidRDefault="00CE271D" w:rsidP="00320E4B">
            <w:pPr>
              <w:pStyle w:val="BodyCopy"/>
              <w:jc w:val="center"/>
              <w:rPr>
                <w:b/>
                <w:bCs/>
                <w:szCs w:val="20"/>
              </w:rPr>
            </w:pPr>
            <w:r>
              <w:rPr>
                <w:b/>
                <w:bCs/>
                <w:szCs w:val="20"/>
              </w:rPr>
              <w:t>Preference 2</w:t>
            </w:r>
          </w:p>
        </w:tc>
      </w:tr>
      <w:tr w:rsidR="00CE271D" w:rsidRPr="00D74B55" w14:paraId="07D1C0FB" w14:textId="77777777" w:rsidTr="001A4B9C">
        <w:trPr>
          <w:trHeight w:val="665"/>
        </w:trPr>
        <w:tc>
          <w:tcPr>
            <w:tcW w:w="2515" w:type="dxa"/>
            <w:gridSpan w:val="2"/>
            <w:vMerge/>
          </w:tcPr>
          <w:p w14:paraId="02287491" w14:textId="77777777" w:rsidR="00CE271D" w:rsidRDefault="00CE271D" w:rsidP="006D47E2">
            <w:pPr>
              <w:pStyle w:val="BodyCopy"/>
              <w:rPr>
                <w:b/>
                <w:bCs/>
                <w:szCs w:val="20"/>
              </w:rPr>
            </w:pPr>
          </w:p>
        </w:tc>
        <w:tc>
          <w:tcPr>
            <w:tcW w:w="2595" w:type="dxa"/>
            <w:gridSpan w:val="4"/>
          </w:tcPr>
          <w:p w14:paraId="650C8A48" w14:textId="77777777" w:rsidR="00CE271D" w:rsidRDefault="00CE271D" w:rsidP="006D47E2">
            <w:pPr>
              <w:pStyle w:val="BodyCopy"/>
              <w:rPr>
                <w:b/>
                <w:bCs/>
                <w:szCs w:val="20"/>
              </w:rPr>
            </w:pPr>
          </w:p>
        </w:tc>
        <w:tc>
          <w:tcPr>
            <w:tcW w:w="4155" w:type="dxa"/>
            <w:gridSpan w:val="3"/>
          </w:tcPr>
          <w:p w14:paraId="2D21E16C" w14:textId="77777777" w:rsidR="00CE271D" w:rsidRDefault="00CE271D" w:rsidP="006D47E2">
            <w:pPr>
              <w:pStyle w:val="BodyCopy"/>
              <w:rPr>
                <w:b/>
                <w:bCs/>
                <w:szCs w:val="20"/>
              </w:rPr>
            </w:pPr>
          </w:p>
        </w:tc>
      </w:tr>
      <w:tr w:rsidR="00C7796B" w:rsidRPr="00D74B55" w14:paraId="1D6A261A" w14:textId="77777777" w:rsidTr="001A4B9C">
        <w:trPr>
          <w:trHeight w:val="1670"/>
        </w:trPr>
        <w:tc>
          <w:tcPr>
            <w:tcW w:w="9265" w:type="dxa"/>
            <w:gridSpan w:val="9"/>
          </w:tcPr>
          <w:p w14:paraId="3AC51406" w14:textId="77777777" w:rsidR="00C7796B" w:rsidRPr="00D74B55" w:rsidRDefault="00C7796B" w:rsidP="006D47E2">
            <w:pPr>
              <w:pStyle w:val="BodyCopy"/>
              <w:rPr>
                <w:b/>
                <w:bCs/>
                <w:sz w:val="20"/>
                <w:szCs w:val="20"/>
              </w:rPr>
            </w:pPr>
            <w:r w:rsidRPr="00D74B55">
              <w:rPr>
                <w:b/>
                <w:bCs/>
                <w:sz w:val="20"/>
                <w:szCs w:val="20"/>
              </w:rPr>
              <w:t>Part 1. Preparing for an Australia Awards Scholarship</w:t>
            </w:r>
          </w:p>
          <w:p w14:paraId="2769B5A4" w14:textId="16793DA1" w:rsidR="00C7796B" w:rsidRDefault="00C7796B" w:rsidP="006D47E2">
            <w:pPr>
              <w:pStyle w:val="BodyCopy"/>
              <w:rPr>
                <w:b/>
                <w:bCs/>
                <w:szCs w:val="20"/>
              </w:rPr>
            </w:pPr>
            <w:r w:rsidRPr="00D74B55">
              <w:rPr>
                <w:sz w:val="20"/>
                <w:szCs w:val="20"/>
              </w:rPr>
              <w:t xml:space="preserve">This section helps you to define your professional and personal goals as these relate to the </w:t>
            </w:r>
            <w:r w:rsidRPr="008430F7">
              <w:rPr>
                <w:sz w:val="20"/>
                <w:szCs w:val="20"/>
              </w:rPr>
              <w:t xml:space="preserve">development of </w:t>
            </w:r>
            <w:r w:rsidR="00D319F9">
              <w:rPr>
                <w:sz w:val="20"/>
                <w:szCs w:val="20"/>
              </w:rPr>
              <w:t>the Maldives</w:t>
            </w:r>
            <w:r w:rsidRPr="008430F7">
              <w:rPr>
                <w:sz w:val="20"/>
                <w:szCs w:val="20"/>
              </w:rPr>
              <w:t>. The</w:t>
            </w:r>
            <w:r w:rsidRPr="00D74B55">
              <w:rPr>
                <w:sz w:val="20"/>
                <w:szCs w:val="20"/>
              </w:rPr>
              <w:t xml:space="preserve"> questions in this section will also assist you to think about the activities, in addition to your formal education, that can make your Australia Awards experience more relevant and meaningful. </w:t>
            </w:r>
          </w:p>
        </w:tc>
      </w:tr>
      <w:bookmarkEnd w:id="0"/>
      <w:tr w:rsidR="00121589" w:rsidRPr="00D74B55" w14:paraId="1503C412" w14:textId="77777777" w:rsidTr="00CC0A64">
        <w:trPr>
          <w:trHeight w:val="251"/>
        </w:trPr>
        <w:tc>
          <w:tcPr>
            <w:tcW w:w="3775" w:type="dxa"/>
            <w:gridSpan w:val="4"/>
            <w:vMerge w:val="restart"/>
          </w:tcPr>
          <w:p w14:paraId="2BD5A8EA" w14:textId="77777777" w:rsidR="00121589" w:rsidRPr="00D74B55" w:rsidRDefault="00121589" w:rsidP="00CC0A64">
            <w:pPr>
              <w:pStyle w:val="BodyCopy"/>
              <w:rPr>
                <w:sz w:val="20"/>
                <w:szCs w:val="20"/>
              </w:rPr>
            </w:pPr>
            <w:r w:rsidRPr="00D74B55">
              <w:rPr>
                <w:sz w:val="20"/>
                <w:szCs w:val="20"/>
              </w:rPr>
              <w:t xml:space="preserve">Identify </w:t>
            </w:r>
            <w:r>
              <w:rPr>
                <w:sz w:val="20"/>
                <w:szCs w:val="20"/>
              </w:rPr>
              <w:t xml:space="preserve">the </w:t>
            </w:r>
            <w:r w:rsidRPr="009941EC">
              <w:rPr>
                <w:b/>
                <w:bCs/>
                <w:sz w:val="20"/>
                <w:szCs w:val="20"/>
              </w:rPr>
              <w:t>PRIMARY priority sector</w:t>
            </w:r>
            <w:r>
              <w:rPr>
                <w:b/>
                <w:bCs/>
                <w:sz w:val="20"/>
                <w:szCs w:val="20"/>
              </w:rPr>
              <w:t xml:space="preserve">, </w:t>
            </w:r>
            <w:r>
              <w:rPr>
                <w:sz w:val="20"/>
                <w:szCs w:val="20"/>
              </w:rPr>
              <w:t xml:space="preserve">and if applicable, the </w:t>
            </w:r>
            <w:r w:rsidRPr="009941EC">
              <w:rPr>
                <w:b/>
                <w:bCs/>
                <w:sz w:val="20"/>
                <w:szCs w:val="20"/>
              </w:rPr>
              <w:t xml:space="preserve">SECONDARY </w:t>
            </w:r>
            <w:r>
              <w:rPr>
                <w:b/>
                <w:bCs/>
                <w:sz w:val="20"/>
                <w:szCs w:val="20"/>
              </w:rPr>
              <w:t xml:space="preserve">priority </w:t>
            </w:r>
            <w:r w:rsidRPr="009941EC">
              <w:rPr>
                <w:b/>
                <w:bCs/>
                <w:sz w:val="20"/>
                <w:szCs w:val="20"/>
              </w:rPr>
              <w:t>sector</w:t>
            </w:r>
            <w:r>
              <w:rPr>
                <w:sz w:val="20"/>
                <w:szCs w:val="20"/>
              </w:rPr>
              <w:t xml:space="preserve"> </w:t>
            </w:r>
            <w:r w:rsidRPr="00D74B55">
              <w:rPr>
                <w:sz w:val="20"/>
                <w:szCs w:val="20"/>
              </w:rPr>
              <w:t>you intend to work in after your Scholarship</w:t>
            </w:r>
            <w:r>
              <w:rPr>
                <w:sz w:val="20"/>
                <w:szCs w:val="20"/>
              </w:rPr>
              <w:t>, (Indicate your order of preference as 1 &amp; 2).</w:t>
            </w:r>
          </w:p>
        </w:tc>
        <w:tc>
          <w:tcPr>
            <w:tcW w:w="5490" w:type="dxa"/>
            <w:gridSpan w:val="5"/>
          </w:tcPr>
          <w:p w14:paraId="3EBDDE3E" w14:textId="77777777" w:rsidR="00121589" w:rsidRPr="00D74B55" w:rsidRDefault="00121589" w:rsidP="00CC0A64">
            <w:pPr>
              <w:pStyle w:val="BodyCopy"/>
              <w:rPr>
                <w:b/>
                <w:bCs/>
                <w:sz w:val="20"/>
                <w:szCs w:val="20"/>
              </w:rPr>
            </w:pPr>
            <w:r>
              <w:rPr>
                <w:b/>
                <w:bCs/>
                <w:sz w:val="20"/>
                <w:szCs w:val="20"/>
              </w:rPr>
              <w:t xml:space="preserve">Priority Sector </w:t>
            </w:r>
          </w:p>
        </w:tc>
      </w:tr>
      <w:tr w:rsidR="00121589" w:rsidRPr="00D74B55" w14:paraId="543144A1" w14:textId="77777777" w:rsidTr="00CC0A64">
        <w:trPr>
          <w:trHeight w:val="390"/>
        </w:trPr>
        <w:tc>
          <w:tcPr>
            <w:tcW w:w="3775" w:type="dxa"/>
            <w:gridSpan w:val="4"/>
            <w:vMerge/>
          </w:tcPr>
          <w:p w14:paraId="4C85AE52" w14:textId="77777777" w:rsidR="00121589" w:rsidRPr="00D74B55" w:rsidRDefault="00121589" w:rsidP="00CC0A64">
            <w:pPr>
              <w:pStyle w:val="BodyCopy"/>
              <w:rPr>
                <w:sz w:val="20"/>
                <w:szCs w:val="20"/>
              </w:rPr>
            </w:pPr>
          </w:p>
        </w:tc>
        <w:tc>
          <w:tcPr>
            <w:tcW w:w="630" w:type="dxa"/>
          </w:tcPr>
          <w:p w14:paraId="3F7D5A14" w14:textId="77777777" w:rsidR="00121589" w:rsidRPr="00D74B55" w:rsidRDefault="00121589" w:rsidP="00CC0A64">
            <w:pPr>
              <w:pStyle w:val="BodyCopy"/>
              <w:rPr>
                <w:sz w:val="20"/>
                <w:szCs w:val="20"/>
              </w:rPr>
            </w:pPr>
          </w:p>
        </w:tc>
        <w:tc>
          <w:tcPr>
            <w:tcW w:w="4860" w:type="dxa"/>
            <w:gridSpan w:val="4"/>
          </w:tcPr>
          <w:p w14:paraId="46F58662" w14:textId="263A9F13" w:rsidR="00121589" w:rsidRPr="00D74B55" w:rsidRDefault="002673CE" w:rsidP="00CC0A64">
            <w:pPr>
              <w:pStyle w:val="BodyCopy"/>
              <w:rPr>
                <w:sz w:val="20"/>
                <w:szCs w:val="20"/>
              </w:rPr>
            </w:pPr>
            <w:r w:rsidRPr="002673CE">
              <w:rPr>
                <w:sz w:val="20"/>
                <w:szCs w:val="20"/>
              </w:rPr>
              <w:t>Effective and accountable state</w:t>
            </w:r>
          </w:p>
        </w:tc>
      </w:tr>
      <w:tr w:rsidR="00121589" w:rsidRPr="00D74B55" w14:paraId="77052565" w14:textId="77777777" w:rsidTr="00CC0A64">
        <w:trPr>
          <w:trHeight w:val="89"/>
        </w:trPr>
        <w:tc>
          <w:tcPr>
            <w:tcW w:w="3775" w:type="dxa"/>
            <w:gridSpan w:val="4"/>
            <w:vMerge/>
          </w:tcPr>
          <w:p w14:paraId="0122A4F7" w14:textId="77777777" w:rsidR="00121589" w:rsidRPr="00D74B55" w:rsidRDefault="00121589" w:rsidP="00CC0A64">
            <w:pPr>
              <w:pStyle w:val="BodyCopy"/>
              <w:rPr>
                <w:sz w:val="20"/>
                <w:szCs w:val="20"/>
              </w:rPr>
            </w:pPr>
          </w:p>
        </w:tc>
        <w:tc>
          <w:tcPr>
            <w:tcW w:w="630" w:type="dxa"/>
          </w:tcPr>
          <w:p w14:paraId="291F4E5B" w14:textId="77777777" w:rsidR="00121589" w:rsidRPr="00D74B55" w:rsidRDefault="00121589" w:rsidP="00CC0A64">
            <w:pPr>
              <w:pStyle w:val="BodyCopy"/>
              <w:rPr>
                <w:sz w:val="20"/>
                <w:szCs w:val="20"/>
              </w:rPr>
            </w:pPr>
          </w:p>
        </w:tc>
        <w:tc>
          <w:tcPr>
            <w:tcW w:w="4860" w:type="dxa"/>
            <w:gridSpan w:val="4"/>
          </w:tcPr>
          <w:p w14:paraId="310DBC7F" w14:textId="6998E28B" w:rsidR="00121589" w:rsidRPr="00D74B55" w:rsidRDefault="009F3C66" w:rsidP="00CC0A64">
            <w:pPr>
              <w:pStyle w:val="BodyCopy"/>
              <w:rPr>
                <w:sz w:val="20"/>
                <w:szCs w:val="20"/>
              </w:rPr>
            </w:pPr>
            <w:r w:rsidRPr="009F3C66">
              <w:rPr>
                <w:sz w:val="20"/>
                <w:szCs w:val="20"/>
              </w:rPr>
              <w:t>Resilient community and state</w:t>
            </w:r>
          </w:p>
        </w:tc>
      </w:tr>
      <w:tr w:rsidR="004E6FF6" w:rsidRPr="00D74B55" w14:paraId="3709D6A7" w14:textId="77777777" w:rsidTr="001A4B9C">
        <w:trPr>
          <w:trHeight w:val="2051"/>
        </w:trPr>
        <w:tc>
          <w:tcPr>
            <w:tcW w:w="2155" w:type="dxa"/>
          </w:tcPr>
          <w:p w14:paraId="66F89CB2" w14:textId="1B69ED23" w:rsidR="004E6FF6" w:rsidRPr="00D74B55" w:rsidRDefault="004E6FF6" w:rsidP="004E6FF6">
            <w:pPr>
              <w:pStyle w:val="CommentText"/>
              <w:spacing w:after="120"/>
              <w:rPr>
                <w:rFonts w:ascii="Arial" w:hAnsi="Arial" w:cs="Arial"/>
                <w:bCs/>
              </w:rPr>
            </w:pPr>
            <w:r w:rsidRPr="00D74B55">
              <w:rPr>
                <w:rFonts w:ascii="Arial" w:hAnsi="Arial" w:cs="Arial"/>
                <w:bCs/>
              </w:rPr>
              <w:t xml:space="preserve">Please describe </w:t>
            </w:r>
            <w:r w:rsidRPr="00D74B55">
              <w:rPr>
                <w:rFonts w:ascii="Arial" w:hAnsi="Arial" w:cs="Arial"/>
                <w:b/>
                <w:i/>
                <w:iCs/>
              </w:rPr>
              <w:t xml:space="preserve">your planned contribution to </w:t>
            </w:r>
            <w:r w:rsidR="00014E25">
              <w:rPr>
                <w:rFonts w:ascii="Arial" w:hAnsi="Arial" w:cs="Arial"/>
                <w:b/>
                <w:i/>
                <w:iCs/>
              </w:rPr>
              <w:t xml:space="preserve">the </w:t>
            </w:r>
            <w:r w:rsidRPr="00D74B55">
              <w:rPr>
                <w:rFonts w:ascii="Arial" w:hAnsi="Arial" w:cs="Arial"/>
                <w:b/>
                <w:i/>
                <w:iCs/>
              </w:rPr>
              <w:t>development</w:t>
            </w:r>
            <w:r w:rsidR="00014E25">
              <w:rPr>
                <w:rFonts w:ascii="Arial" w:hAnsi="Arial" w:cs="Arial"/>
                <w:b/>
                <w:i/>
                <w:iCs/>
              </w:rPr>
              <w:t xml:space="preserve"> of the Maldives</w:t>
            </w:r>
            <w:r w:rsidRPr="00D74B55">
              <w:rPr>
                <w:rFonts w:ascii="Arial" w:hAnsi="Arial" w:cs="Arial"/>
                <w:bCs/>
              </w:rPr>
              <w:t xml:space="preserve"> after your Scholarship</w:t>
            </w:r>
            <w:r>
              <w:rPr>
                <w:rFonts w:ascii="Arial" w:hAnsi="Arial" w:cs="Arial"/>
                <w:bCs/>
              </w:rPr>
              <w:t>.</w:t>
            </w:r>
          </w:p>
          <w:p w14:paraId="521498D6" w14:textId="1517F7EE" w:rsidR="004E6FF6" w:rsidRPr="00FD2333" w:rsidRDefault="004E6FF6" w:rsidP="004E6FF6">
            <w:pPr>
              <w:pStyle w:val="CommentText"/>
              <w:spacing w:after="120"/>
              <w:rPr>
                <w:rFonts w:ascii="Arial" w:hAnsi="Arial" w:cs="Arial"/>
                <w:bCs/>
                <w:i/>
                <w:iCs/>
                <w:strike/>
                <w:highlight w:val="yellow"/>
              </w:rPr>
            </w:pPr>
            <w:r w:rsidRPr="002D7BDE">
              <w:rPr>
                <w:rFonts w:ascii="Arial" w:hAnsi="Arial" w:cs="Arial"/>
                <w:bCs/>
                <w:i/>
                <w:iCs/>
              </w:rPr>
              <w:t>Word limit: 250 – 500</w:t>
            </w:r>
            <w:r>
              <w:rPr>
                <w:rFonts w:ascii="Arial" w:hAnsi="Arial" w:cs="Arial"/>
                <w:bCs/>
                <w:i/>
                <w:iCs/>
                <w:strike/>
              </w:rPr>
              <w:t xml:space="preserve"> </w:t>
            </w:r>
          </w:p>
        </w:tc>
        <w:tc>
          <w:tcPr>
            <w:tcW w:w="7110" w:type="dxa"/>
            <w:gridSpan w:val="8"/>
          </w:tcPr>
          <w:p w14:paraId="7B3839AF" w14:textId="43EE6530" w:rsidR="004E6FF6" w:rsidRPr="00D74B55" w:rsidRDefault="004E6FF6" w:rsidP="004E6FF6">
            <w:pPr>
              <w:pStyle w:val="BodyCopy"/>
              <w:rPr>
                <w:sz w:val="20"/>
                <w:szCs w:val="20"/>
              </w:rPr>
            </w:pPr>
          </w:p>
        </w:tc>
      </w:tr>
      <w:tr w:rsidR="004E6FF6" w:rsidRPr="00D74B55" w14:paraId="60D914C6" w14:textId="77777777" w:rsidTr="001A4B9C">
        <w:trPr>
          <w:trHeight w:val="215"/>
        </w:trPr>
        <w:tc>
          <w:tcPr>
            <w:tcW w:w="2155" w:type="dxa"/>
            <w:vMerge w:val="restart"/>
          </w:tcPr>
          <w:p w14:paraId="13560C12" w14:textId="76600804" w:rsidR="004E6FF6" w:rsidRPr="00D74B55" w:rsidRDefault="004E6FF6" w:rsidP="004E6FF6">
            <w:pPr>
              <w:pStyle w:val="CommentText"/>
              <w:spacing w:after="120"/>
              <w:rPr>
                <w:rFonts w:eastAsiaTheme="majorEastAsia" w:cstheme="majorBidi"/>
              </w:rPr>
            </w:pPr>
            <w:r w:rsidRPr="00D74B55">
              <w:rPr>
                <w:rFonts w:eastAsiaTheme="majorEastAsia" w:cstheme="majorBidi"/>
              </w:rPr>
              <w:t xml:space="preserve">Identify </w:t>
            </w:r>
            <w:r w:rsidRPr="00D74B55">
              <w:rPr>
                <w:rFonts w:eastAsiaTheme="majorEastAsia" w:cstheme="majorBidi"/>
                <w:b/>
                <w:bCs/>
                <w:i/>
                <w:iCs/>
              </w:rPr>
              <w:t>up to five technical skills</w:t>
            </w:r>
            <w:r w:rsidRPr="00D74B55">
              <w:rPr>
                <w:rFonts w:eastAsiaTheme="majorEastAsia" w:cstheme="majorBidi"/>
              </w:rPr>
              <w:t xml:space="preserve"> you need to enhance or acquire during your Scholarship to achieve you</w:t>
            </w:r>
            <w:r>
              <w:rPr>
                <w:rFonts w:eastAsiaTheme="majorEastAsia" w:cstheme="majorBidi"/>
              </w:rPr>
              <w:t>r</w:t>
            </w:r>
            <w:r w:rsidRPr="00D74B55">
              <w:rPr>
                <w:rFonts w:eastAsiaTheme="majorEastAsia" w:cstheme="majorBidi"/>
              </w:rPr>
              <w:t xml:space="preserve"> planned development contributions</w:t>
            </w:r>
            <w:r>
              <w:rPr>
                <w:rFonts w:eastAsiaTheme="majorEastAsia" w:cstheme="majorBidi"/>
              </w:rPr>
              <w:t>.</w:t>
            </w:r>
          </w:p>
        </w:tc>
        <w:tc>
          <w:tcPr>
            <w:tcW w:w="7110" w:type="dxa"/>
            <w:gridSpan w:val="8"/>
          </w:tcPr>
          <w:p w14:paraId="6719B8F2" w14:textId="35EB937E" w:rsidR="004E6FF6" w:rsidRPr="00D74B55" w:rsidRDefault="004E6FF6" w:rsidP="004E6FF6">
            <w:pPr>
              <w:pStyle w:val="BodyCopy"/>
              <w:rPr>
                <w:sz w:val="20"/>
                <w:szCs w:val="20"/>
              </w:rPr>
            </w:pPr>
          </w:p>
        </w:tc>
      </w:tr>
      <w:tr w:rsidR="004E6FF6" w:rsidRPr="00D74B55" w14:paraId="4CAE4B48" w14:textId="77777777" w:rsidTr="001A4B9C">
        <w:trPr>
          <w:trHeight w:val="215"/>
        </w:trPr>
        <w:tc>
          <w:tcPr>
            <w:tcW w:w="2155" w:type="dxa"/>
            <w:vMerge/>
          </w:tcPr>
          <w:p w14:paraId="62AC9806" w14:textId="77777777" w:rsidR="004E6FF6" w:rsidRPr="00D74B55" w:rsidRDefault="004E6FF6" w:rsidP="004E6FF6">
            <w:pPr>
              <w:pStyle w:val="CommentText"/>
              <w:spacing w:after="120"/>
              <w:rPr>
                <w:rFonts w:eastAsiaTheme="majorEastAsia" w:cstheme="majorBidi"/>
              </w:rPr>
            </w:pPr>
          </w:p>
        </w:tc>
        <w:tc>
          <w:tcPr>
            <w:tcW w:w="7110" w:type="dxa"/>
            <w:gridSpan w:val="8"/>
          </w:tcPr>
          <w:p w14:paraId="12511C10" w14:textId="77777777" w:rsidR="004E6FF6" w:rsidRPr="00D74B55" w:rsidRDefault="004E6FF6" w:rsidP="004E6FF6">
            <w:pPr>
              <w:pStyle w:val="BodyCopy"/>
              <w:rPr>
                <w:sz w:val="20"/>
                <w:szCs w:val="20"/>
              </w:rPr>
            </w:pPr>
          </w:p>
        </w:tc>
      </w:tr>
      <w:tr w:rsidR="004E6FF6" w:rsidRPr="00D74B55" w14:paraId="123F9146" w14:textId="77777777" w:rsidTr="001A4B9C">
        <w:trPr>
          <w:trHeight w:val="134"/>
        </w:trPr>
        <w:tc>
          <w:tcPr>
            <w:tcW w:w="2155" w:type="dxa"/>
            <w:vMerge/>
          </w:tcPr>
          <w:p w14:paraId="78E2BE33" w14:textId="77777777" w:rsidR="004E6FF6" w:rsidRPr="00D74B55" w:rsidRDefault="004E6FF6" w:rsidP="004E6FF6">
            <w:pPr>
              <w:pStyle w:val="CommentText"/>
              <w:spacing w:after="120"/>
            </w:pPr>
          </w:p>
        </w:tc>
        <w:tc>
          <w:tcPr>
            <w:tcW w:w="7110" w:type="dxa"/>
            <w:gridSpan w:val="8"/>
          </w:tcPr>
          <w:p w14:paraId="2DA79D05" w14:textId="77777777" w:rsidR="004E6FF6" w:rsidRPr="00D74B55" w:rsidRDefault="004E6FF6" w:rsidP="004E6FF6">
            <w:pPr>
              <w:pStyle w:val="BodyCopy"/>
              <w:rPr>
                <w:sz w:val="20"/>
                <w:szCs w:val="20"/>
              </w:rPr>
            </w:pPr>
          </w:p>
        </w:tc>
      </w:tr>
      <w:tr w:rsidR="004E6FF6" w:rsidRPr="00D74B55" w14:paraId="43CB3269" w14:textId="77777777" w:rsidTr="001A4B9C">
        <w:trPr>
          <w:trHeight w:val="34"/>
        </w:trPr>
        <w:tc>
          <w:tcPr>
            <w:tcW w:w="2155" w:type="dxa"/>
            <w:vMerge/>
          </w:tcPr>
          <w:p w14:paraId="3225A707" w14:textId="77777777" w:rsidR="004E6FF6" w:rsidRPr="00D74B55" w:rsidRDefault="004E6FF6" w:rsidP="004E6FF6">
            <w:pPr>
              <w:pStyle w:val="CommentText"/>
              <w:spacing w:after="120"/>
            </w:pPr>
          </w:p>
        </w:tc>
        <w:tc>
          <w:tcPr>
            <w:tcW w:w="7110" w:type="dxa"/>
            <w:gridSpan w:val="8"/>
          </w:tcPr>
          <w:p w14:paraId="69858EFB" w14:textId="77777777" w:rsidR="004E6FF6" w:rsidRPr="00D74B55" w:rsidRDefault="004E6FF6" w:rsidP="004E6FF6">
            <w:pPr>
              <w:pStyle w:val="BodyCopy"/>
              <w:rPr>
                <w:sz w:val="20"/>
                <w:szCs w:val="20"/>
              </w:rPr>
            </w:pPr>
          </w:p>
        </w:tc>
      </w:tr>
      <w:tr w:rsidR="004E6FF6" w:rsidRPr="00D74B55" w14:paraId="6730D1D5" w14:textId="77777777" w:rsidTr="001A4B9C">
        <w:trPr>
          <w:trHeight w:val="647"/>
        </w:trPr>
        <w:tc>
          <w:tcPr>
            <w:tcW w:w="2155" w:type="dxa"/>
            <w:vMerge/>
          </w:tcPr>
          <w:p w14:paraId="5B2B2986" w14:textId="77777777" w:rsidR="004E6FF6" w:rsidRPr="00D74B55" w:rsidRDefault="004E6FF6" w:rsidP="004E6FF6">
            <w:pPr>
              <w:pStyle w:val="CommentText"/>
              <w:spacing w:after="120"/>
            </w:pPr>
          </w:p>
        </w:tc>
        <w:tc>
          <w:tcPr>
            <w:tcW w:w="7110" w:type="dxa"/>
            <w:gridSpan w:val="8"/>
          </w:tcPr>
          <w:p w14:paraId="21E4F251" w14:textId="77777777" w:rsidR="004E6FF6" w:rsidRPr="00D74B55" w:rsidRDefault="004E6FF6" w:rsidP="004E6FF6">
            <w:pPr>
              <w:pStyle w:val="BodyCopy"/>
              <w:rPr>
                <w:sz w:val="20"/>
                <w:szCs w:val="20"/>
              </w:rPr>
            </w:pPr>
          </w:p>
        </w:tc>
      </w:tr>
      <w:tr w:rsidR="004E6FF6" w:rsidRPr="00D74B55" w14:paraId="515096E6" w14:textId="71FA9AFA" w:rsidTr="001A4B9C">
        <w:trPr>
          <w:trHeight w:val="900"/>
        </w:trPr>
        <w:tc>
          <w:tcPr>
            <w:tcW w:w="2155" w:type="dxa"/>
            <w:vMerge w:val="restart"/>
          </w:tcPr>
          <w:p w14:paraId="72F00FB1" w14:textId="6AF018B5" w:rsidR="004E6FF6" w:rsidRPr="00D74B55" w:rsidRDefault="004E6FF6" w:rsidP="004E6FF6">
            <w:pPr>
              <w:pStyle w:val="CommentText"/>
              <w:spacing w:after="120"/>
            </w:pPr>
            <w:r w:rsidRPr="00D74B55">
              <w:t>Which of these</w:t>
            </w:r>
            <w:r w:rsidRPr="00D74B55">
              <w:rPr>
                <w:b/>
                <w:bCs/>
                <w:i/>
                <w:iCs/>
              </w:rPr>
              <w:t xml:space="preserve"> competencies</w:t>
            </w:r>
            <w:r w:rsidRPr="00D74B55">
              <w:rPr>
                <w:rStyle w:val="FootnoteReference"/>
                <w:b/>
                <w:bCs/>
                <w:i/>
                <w:iCs/>
              </w:rPr>
              <w:footnoteReference w:id="1"/>
            </w:r>
            <w:r w:rsidRPr="00D74B55">
              <w:t xml:space="preserve"> do you need to strengthen during your Scholarship to achieve your planned development contributions?</w:t>
            </w:r>
          </w:p>
          <w:p w14:paraId="16F93EEF" w14:textId="0815C8BE" w:rsidR="004E6FF6" w:rsidRDefault="004E6FF6" w:rsidP="004E6FF6">
            <w:pPr>
              <w:pStyle w:val="CommentText"/>
              <w:spacing w:after="120"/>
            </w:pPr>
          </w:p>
          <w:p w14:paraId="38E6A0A0" w14:textId="16DB33C5" w:rsidR="004E6FF6" w:rsidRPr="00D74B55" w:rsidRDefault="004E6FF6" w:rsidP="004E6FF6">
            <w:pPr>
              <w:pStyle w:val="CommentText"/>
              <w:spacing w:after="120"/>
            </w:pPr>
            <w:r w:rsidRPr="00D74B55">
              <w:lastRenderedPageBreak/>
              <w:t>Tick [</w:t>
            </w:r>
            <w:r>
              <w:sym w:font="Symbol" w:char="F020"/>
            </w:r>
            <w:r>
              <w:sym w:font="Symbol" w:char="F0D6"/>
            </w:r>
            <w:r>
              <w:t xml:space="preserve"> </w:t>
            </w:r>
            <w:r w:rsidRPr="00D74B55">
              <w:t xml:space="preserve">] those that are </w:t>
            </w:r>
            <w:proofErr w:type="gramStart"/>
            <w:r w:rsidRPr="00D74B55">
              <w:t>applicable</w:t>
            </w:r>
            <w:r>
              <w:t>;</w:t>
            </w:r>
            <w:proofErr w:type="gramEnd"/>
            <w:r>
              <w:t xml:space="preserve"> </w:t>
            </w:r>
          </w:p>
          <w:p w14:paraId="46C2C404" w14:textId="77777777" w:rsidR="004E6FF6" w:rsidRPr="00D74B55" w:rsidRDefault="004E6FF6" w:rsidP="004E6FF6">
            <w:pPr>
              <w:pStyle w:val="CommentText"/>
              <w:spacing w:after="120"/>
            </w:pPr>
          </w:p>
          <w:p w14:paraId="3E6AB1FB" w14:textId="575FF2FA" w:rsidR="004E6FF6" w:rsidRPr="00D74B55" w:rsidRDefault="004E6FF6" w:rsidP="004E6FF6">
            <w:pPr>
              <w:pStyle w:val="CommentText"/>
              <w:spacing w:after="120"/>
            </w:pPr>
          </w:p>
        </w:tc>
        <w:tc>
          <w:tcPr>
            <w:tcW w:w="635" w:type="dxa"/>
            <w:gridSpan w:val="2"/>
          </w:tcPr>
          <w:p w14:paraId="1E3AD02A" w14:textId="77777777" w:rsidR="004E6FF6" w:rsidRPr="00D74B55" w:rsidRDefault="004E6FF6" w:rsidP="004E6FF6">
            <w:pPr>
              <w:pStyle w:val="BodyCopy"/>
              <w:rPr>
                <w:sz w:val="20"/>
                <w:szCs w:val="20"/>
              </w:rPr>
            </w:pPr>
          </w:p>
        </w:tc>
        <w:tc>
          <w:tcPr>
            <w:tcW w:w="6475" w:type="dxa"/>
            <w:gridSpan w:val="6"/>
          </w:tcPr>
          <w:p w14:paraId="191E826C" w14:textId="77777777" w:rsidR="004E6FF6" w:rsidRPr="00D74B55" w:rsidRDefault="004E6FF6" w:rsidP="004E6FF6">
            <w:pPr>
              <w:pStyle w:val="BodyCopy"/>
              <w:rPr>
                <w:b/>
                <w:bCs/>
                <w:sz w:val="20"/>
                <w:szCs w:val="20"/>
              </w:rPr>
            </w:pPr>
            <w:r w:rsidRPr="00D74B55">
              <w:rPr>
                <w:b/>
                <w:bCs/>
                <w:sz w:val="20"/>
                <w:szCs w:val="20"/>
              </w:rPr>
              <w:t>Career &amp; self-development</w:t>
            </w:r>
          </w:p>
          <w:p w14:paraId="36187024" w14:textId="1AFA6790" w:rsidR="004E6FF6" w:rsidRPr="00D74B55" w:rsidRDefault="004E6FF6" w:rsidP="004E6FF6">
            <w:pPr>
              <w:pStyle w:val="BodyCopy"/>
              <w:rPr>
                <w:sz w:val="20"/>
                <w:szCs w:val="20"/>
              </w:rPr>
            </w:pPr>
            <w:r w:rsidRPr="00D74B55">
              <w:rPr>
                <w:i/>
                <w:iCs/>
                <w:sz w:val="20"/>
                <w:szCs w:val="20"/>
              </w:rPr>
              <w:t>Proactively develop oneself and one’s career through continuous personal and professional learning, navigation of career opportunities, and networking to build relationships</w:t>
            </w:r>
          </w:p>
        </w:tc>
      </w:tr>
      <w:tr w:rsidR="004E6FF6" w:rsidRPr="00D74B55" w14:paraId="7D3260E2" w14:textId="77586830" w:rsidTr="001A4B9C">
        <w:trPr>
          <w:trHeight w:val="348"/>
        </w:trPr>
        <w:tc>
          <w:tcPr>
            <w:tcW w:w="2155" w:type="dxa"/>
            <w:vMerge/>
          </w:tcPr>
          <w:p w14:paraId="34FD8DB9" w14:textId="77777777" w:rsidR="004E6FF6" w:rsidRPr="00D74B55" w:rsidRDefault="004E6FF6" w:rsidP="004E6FF6">
            <w:pPr>
              <w:pStyle w:val="CommentText"/>
              <w:spacing w:after="120"/>
            </w:pPr>
          </w:p>
        </w:tc>
        <w:tc>
          <w:tcPr>
            <w:tcW w:w="635" w:type="dxa"/>
            <w:gridSpan w:val="2"/>
          </w:tcPr>
          <w:p w14:paraId="7E32C812" w14:textId="77777777" w:rsidR="004E6FF6" w:rsidRPr="00D74B55" w:rsidRDefault="004E6FF6" w:rsidP="004E6FF6">
            <w:pPr>
              <w:pStyle w:val="BodyCopy"/>
              <w:ind w:left="720"/>
              <w:rPr>
                <w:b/>
                <w:bCs/>
                <w:color w:val="FF0000"/>
                <w:sz w:val="20"/>
                <w:szCs w:val="20"/>
              </w:rPr>
            </w:pPr>
          </w:p>
        </w:tc>
        <w:tc>
          <w:tcPr>
            <w:tcW w:w="6475" w:type="dxa"/>
            <w:gridSpan w:val="6"/>
          </w:tcPr>
          <w:p w14:paraId="572B45C9" w14:textId="322123C9" w:rsidR="004E6FF6" w:rsidRPr="00D74B55" w:rsidRDefault="004E6FF6" w:rsidP="004E6FF6">
            <w:pPr>
              <w:pStyle w:val="BodyCopy"/>
              <w:rPr>
                <w:b/>
                <w:bCs/>
                <w:sz w:val="20"/>
                <w:szCs w:val="20"/>
              </w:rPr>
            </w:pPr>
            <w:r w:rsidRPr="00D74B55">
              <w:rPr>
                <w:b/>
                <w:bCs/>
                <w:sz w:val="20"/>
                <w:szCs w:val="20"/>
              </w:rPr>
              <w:t>Communication</w:t>
            </w:r>
          </w:p>
          <w:p w14:paraId="15A1EA0F" w14:textId="1363AFCB" w:rsidR="004E6FF6" w:rsidRPr="00D74B55" w:rsidRDefault="004E6FF6" w:rsidP="004E6FF6">
            <w:pPr>
              <w:pStyle w:val="BodyCopy"/>
              <w:rPr>
                <w:i/>
                <w:iCs/>
                <w:sz w:val="20"/>
                <w:szCs w:val="20"/>
              </w:rPr>
            </w:pPr>
            <w:r w:rsidRPr="00D74B55">
              <w:rPr>
                <w:i/>
                <w:iCs/>
                <w:sz w:val="20"/>
                <w:szCs w:val="20"/>
              </w:rPr>
              <w:t xml:space="preserve">Clearly and effectively exchange information, ideas, facts, and perspectives </w:t>
            </w:r>
          </w:p>
        </w:tc>
      </w:tr>
      <w:tr w:rsidR="004E6FF6" w:rsidRPr="00D74B55" w14:paraId="04F5DC50" w14:textId="3933D098" w:rsidTr="001A4B9C">
        <w:trPr>
          <w:trHeight w:val="1056"/>
        </w:trPr>
        <w:tc>
          <w:tcPr>
            <w:tcW w:w="2155" w:type="dxa"/>
            <w:vMerge/>
          </w:tcPr>
          <w:p w14:paraId="58138527" w14:textId="77777777" w:rsidR="004E6FF6" w:rsidRPr="00D74B55" w:rsidRDefault="004E6FF6" w:rsidP="004E6FF6">
            <w:pPr>
              <w:pStyle w:val="CommentText"/>
              <w:spacing w:after="120"/>
            </w:pPr>
          </w:p>
        </w:tc>
        <w:tc>
          <w:tcPr>
            <w:tcW w:w="635" w:type="dxa"/>
            <w:gridSpan w:val="2"/>
          </w:tcPr>
          <w:p w14:paraId="7FE8118A" w14:textId="77777777" w:rsidR="004E6FF6" w:rsidRPr="00D74B55" w:rsidRDefault="004E6FF6" w:rsidP="004E6FF6">
            <w:pPr>
              <w:pStyle w:val="BodyCopy"/>
              <w:ind w:left="720"/>
              <w:rPr>
                <w:b/>
                <w:bCs/>
                <w:color w:val="FF0000"/>
                <w:sz w:val="20"/>
                <w:szCs w:val="20"/>
              </w:rPr>
            </w:pPr>
          </w:p>
        </w:tc>
        <w:tc>
          <w:tcPr>
            <w:tcW w:w="6475" w:type="dxa"/>
            <w:gridSpan w:val="6"/>
          </w:tcPr>
          <w:p w14:paraId="1027E939" w14:textId="66798B37" w:rsidR="004E6FF6" w:rsidRPr="00D74B55" w:rsidRDefault="004E6FF6" w:rsidP="004E6FF6">
            <w:pPr>
              <w:pStyle w:val="BodyCopy"/>
              <w:rPr>
                <w:b/>
                <w:bCs/>
                <w:sz w:val="20"/>
                <w:szCs w:val="20"/>
              </w:rPr>
            </w:pPr>
            <w:r w:rsidRPr="00D74B55">
              <w:rPr>
                <w:b/>
                <w:bCs/>
                <w:sz w:val="20"/>
                <w:szCs w:val="20"/>
              </w:rPr>
              <w:t>Critical thinking</w:t>
            </w:r>
          </w:p>
          <w:p w14:paraId="13D62C44" w14:textId="378E22BB" w:rsidR="004E6FF6" w:rsidRPr="00D74B55" w:rsidRDefault="004E6FF6" w:rsidP="004E6FF6">
            <w:pPr>
              <w:pStyle w:val="BodyCopy"/>
              <w:rPr>
                <w:i/>
                <w:iCs/>
                <w:sz w:val="20"/>
                <w:szCs w:val="20"/>
              </w:rPr>
            </w:pPr>
            <w:r w:rsidRPr="00D74B55">
              <w:rPr>
                <w:i/>
                <w:iCs/>
                <w:sz w:val="20"/>
                <w:szCs w:val="20"/>
              </w:rPr>
              <w:t>Identify and respond to needs based on an understanding of the situation and logical analysis of relevant information</w:t>
            </w:r>
          </w:p>
        </w:tc>
      </w:tr>
      <w:tr w:rsidR="004E6FF6" w:rsidRPr="00D74B55" w14:paraId="03C2C1AB" w14:textId="77777777" w:rsidTr="001A4B9C">
        <w:trPr>
          <w:trHeight w:val="1061"/>
        </w:trPr>
        <w:tc>
          <w:tcPr>
            <w:tcW w:w="2155" w:type="dxa"/>
            <w:vMerge/>
          </w:tcPr>
          <w:p w14:paraId="32CFC2C6" w14:textId="77777777" w:rsidR="004E6FF6" w:rsidRPr="00D74B55" w:rsidRDefault="004E6FF6" w:rsidP="004E6FF6">
            <w:pPr>
              <w:pStyle w:val="CommentText"/>
              <w:spacing w:after="120"/>
            </w:pPr>
          </w:p>
        </w:tc>
        <w:tc>
          <w:tcPr>
            <w:tcW w:w="635" w:type="dxa"/>
            <w:gridSpan w:val="2"/>
          </w:tcPr>
          <w:p w14:paraId="676FE864" w14:textId="77777777" w:rsidR="004E6FF6" w:rsidRPr="00D74B55" w:rsidRDefault="004E6FF6" w:rsidP="004E6FF6">
            <w:pPr>
              <w:pStyle w:val="BodyCopy"/>
              <w:ind w:left="720"/>
              <w:rPr>
                <w:b/>
                <w:bCs/>
                <w:color w:val="FF0000"/>
                <w:sz w:val="20"/>
                <w:szCs w:val="20"/>
              </w:rPr>
            </w:pPr>
          </w:p>
        </w:tc>
        <w:tc>
          <w:tcPr>
            <w:tcW w:w="6475" w:type="dxa"/>
            <w:gridSpan w:val="6"/>
          </w:tcPr>
          <w:p w14:paraId="108DD4C9" w14:textId="233AA186" w:rsidR="004E6FF6" w:rsidRPr="00D74B55" w:rsidRDefault="004E6FF6" w:rsidP="004E6FF6">
            <w:pPr>
              <w:pStyle w:val="BodyCopy"/>
              <w:rPr>
                <w:b/>
                <w:bCs/>
                <w:sz w:val="20"/>
                <w:szCs w:val="20"/>
              </w:rPr>
            </w:pPr>
            <w:r w:rsidRPr="00D74B55">
              <w:rPr>
                <w:b/>
                <w:bCs/>
                <w:sz w:val="20"/>
                <w:szCs w:val="20"/>
              </w:rPr>
              <w:t>Equity &amp; inclusion</w:t>
            </w:r>
          </w:p>
          <w:p w14:paraId="4B332296" w14:textId="6B76F13D" w:rsidR="004E6FF6" w:rsidRPr="00D74B55" w:rsidRDefault="004E6FF6" w:rsidP="004E6FF6">
            <w:pPr>
              <w:pStyle w:val="BodyCopy"/>
              <w:rPr>
                <w:i/>
                <w:iCs/>
                <w:sz w:val="20"/>
                <w:szCs w:val="20"/>
              </w:rPr>
            </w:pPr>
            <w:r w:rsidRPr="00D74B55">
              <w:rPr>
                <w:i/>
                <w:iCs/>
                <w:sz w:val="20"/>
                <w:szCs w:val="20"/>
              </w:rPr>
              <w:t xml:space="preserve">Demonstrate the awareness, attitude, knowledge, and skills required to equitably engage and include people from different cultures  </w:t>
            </w:r>
          </w:p>
        </w:tc>
      </w:tr>
      <w:tr w:rsidR="004E6FF6" w:rsidRPr="00D74B55" w14:paraId="57D82C03" w14:textId="77777777" w:rsidTr="001A4B9C">
        <w:trPr>
          <w:trHeight w:val="1104"/>
        </w:trPr>
        <w:tc>
          <w:tcPr>
            <w:tcW w:w="2155" w:type="dxa"/>
            <w:vMerge/>
          </w:tcPr>
          <w:p w14:paraId="195BBAA3" w14:textId="77777777" w:rsidR="004E6FF6" w:rsidRPr="00D74B55" w:rsidRDefault="004E6FF6" w:rsidP="004E6FF6">
            <w:pPr>
              <w:pStyle w:val="CommentText"/>
              <w:spacing w:after="120"/>
            </w:pPr>
          </w:p>
        </w:tc>
        <w:tc>
          <w:tcPr>
            <w:tcW w:w="635" w:type="dxa"/>
            <w:gridSpan w:val="2"/>
          </w:tcPr>
          <w:p w14:paraId="6F13C7D1" w14:textId="77777777" w:rsidR="004E6FF6" w:rsidRPr="00D74B55" w:rsidRDefault="004E6FF6" w:rsidP="004E6FF6">
            <w:pPr>
              <w:pStyle w:val="BodyCopy"/>
              <w:ind w:left="720"/>
              <w:rPr>
                <w:b/>
                <w:bCs/>
                <w:color w:val="FF0000"/>
                <w:sz w:val="20"/>
                <w:szCs w:val="20"/>
              </w:rPr>
            </w:pPr>
          </w:p>
        </w:tc>
        <w:tc>
          <w:tcPr>
            <w:tcW w:w="6475" w:type="dxa"/>
            <w:gridSpan w:val="6"/>
          </w:tcPr>
          <w:p w14:paraId="14337865" w14:textId="77777777" w:rsidR="004E6FF6" w:rsidRPr="00D74B55" w:rsidRDefault="004E6FF6" w:rsidP="004E6FF6">
            <w:pPr>
              <w:pStyle w:val="BodyCopy"/>
              <w:rPr>
                <w:b/>
                <w:bCs/>
                <w:sz w:val="20"/>
                <w:szCs w:val="20"/>
              </w:rPr>
            </w:pPr>
            <w:r w:rsidRPr="00D74B55">
              <w:rPr>
                <w:b/>
                <w:bCs/>
                <w:sz w:val="20"/>
                <w:szCs w:val="20"/>
              </w:rPr>
              <w:t>Leadership</w:t>
            </w:r>
          </w:p>
          <w:p w14:paraId="64E59D80" w14:textId="72605F84" w:rsidR="004E6FF6" w:rsidRPr="00D74B55" w:rsidRDefault="004E6FF6" w:rsidP="004E6FF6">
            <w:pPr>
              <w:pStyle w:val="BodyCopy"/>
              <w:rPr>
                <w:i/>
                <w:iCs/>
                <w:sz w:val="20"/>
                <w:szCs w:val="20"/>
              </w:rPr>
            </w:pPr>
            <w:proofErr w:type="spellStart"/>
            <w:r w:rsidRPr="00D74B55">
              <w:rPr>
                <w:i/>
                <w:iCs/>
                <w:sz w:val="20"/>
                <w:szCs w:val="20"/>
              </w:rPr>
              <w:t>Recognise</w:t>
            </w:r>
            <w:proofErr w:type="spellEnd"/>
            <w:r w:rsidRPr="00D74B55">
              <w:rPr>
                <w:i/>
                <w:iCs/>
                <w:sz w:val="20"/>
                <w:szCs w:val="20"/>
              </w:rPr>
              <w:t xml:space="preserve"> and </w:t>
            </w:r>
            <w:proofErr w:type="spellStart"/>
            <w:r w:rsidRPr="00D74B55">
              <w:rPr>
                <w:i/>
                <w:iCs/>
                <w:sz w:val="20"/>
                <w:szCs w:val="20"/>
              </w:rPr>
              <w:t>capitali</w:t>
            </w:r>
            <w:r>
              <w:rPr>
                <w:i/>
                <w:iCs/>
                <w:sz w:val="20"/>
                <w:szCs w:val="20"/>
              </w:rPr>
              <w:t>s</w:t>
            </w:r>
            <w:r w:rsidRPr="00D74B55">
              <w:rPr>
                <w:i/>
                <w:iCs/>
                <w:sz w:val="20"/>
                <w:szCs w:val="20"/>
              </w:rPr>
              <w:t>e</w:t>
            </w:r>
            <w:proofErr w:type="spellEnd"/>
            <w:r w:rsidRPr="00D74B55">
              <w:rPr>
                <w:i/>
                <w:iCs/>
                <w:sz w:val="20"/>
                <w:szCs w:val="20"/>
              </w:rPr>
              <w:t xml:space="preserve"> on personal and team strengths to achieve </w:t>
            </w:r>
            <w:proofErr w:type="spellStart"/>
            <w:r w:rsidRPr="00D74B55">
              <w:rPr>
                <w:i/>
                <w:iCs/>
                <w:sz w:val="20"/>
                <w:szCs w:val="20"/>
              </w:rPr>
              <w:t>organisational</w:t>
            </w:r>
            <w:proofErr w:type="spellEnd"/>
            <w:r w:rsidRPr="00D74B55">
              <w:rPr>
                <w:i/>
                <w:iCs/>
                <w:sz w:val="20"/>
                <w:szCs w:val="20"/>
              </w:rPr>
              <w:t xml:space="preserve"> goals. </w:t>
            </w:r>
          </w:p>
        </w:tc>
      </w:tr>
      <w:tr w:rsidR="004E6FF6" w:rsidRPr="00D74B55" w14:paraId="1D3E4ED4" w14:textId="77777777" w:rsidTr="001A4B9C">
        <w:trPr>
          <w:trHeight w:val="678"/>
        </w:trPr>
        <w:tc>
          <w:tcPr>
            <w:tcW w:w="2155" w:type="dxa"/>
            <w:vMerge/>
          </w:tcPr>
          <w:p w14:paraId="17B6E88E" w14:textId="77777777" w:rsidR="004E6FF6" w:rsidRPr="00D74B55" w:rsidRDefault="004E6FF6" w:rsidP="004E6FF6">
            <w:pPr>
              <w:pStyle w:val="CommentText"/>
              <w:spacing w:after="120"/>
            </w:pPr>
          </w:p>
        </w:tc>
        <w:tc>
          <w:tcPr>
            <w:tcW w:w="635" w:type="dxa"/>
            <w:gridSpan w:val="2"/>
          </w:tcPr>
          <w:p w14:paraId="5F045CD6" w14:textId="77777777" w:rsidR="004E6FF6" w:rsidRPr="00D74B55" w:rsidRDefault="004E6FF6" w:rsidP="004E6FF6">
            <w:pPr>
              <w:pStyle w:val="BodyCopy"/>
              <w:ind w:left="720"/>
              <w:rPr>
                <w:b/>
                <w:bCs/>
                <w:color w:val="FF0000"/>
                <w:sz w:val="20"/>
                <w:szCs w:val="20"/>
              </w:rPr>
            </w:pPr>
          </w:p>
        </w:tc>
        <w:tc>
          <w:tcPr>
            <w:tcW w:w="6475" w:type="dxa"/>
            <w:gridSpan w:val="6"/>
          </w:tcPr>
          <w:p w14:paraId="60B6A3AB" w14:textId="1F993224" w:rsidR="004E6FF6" w:rsidRPr="00D74B55" w:rsidRDefault="004E6FF6" w:rsidP="004E6FF6">
            <w:pPr>
              <w:pStyle w:val="BodyCopy"/>
              <w:rPr>
                <w:b/>
                <w:bCs/>
                <w:sz w:val="20"/>
                <w:szCs w:val="20"/>
              </w:rPr>
            </w:pPr>
            <w:r w:rsidRPr="00D74B55">
              <w:rPr>
                <w:b/>
                <w:bCs/>
                <w:sz w:val="20"/>
                <w:szCs w:val="20"/>
              </w:rPr>
              <w:t>Professionalism</w:t>
            </w:r>
          </w:p>
          <w:p w14:paraId="456A61FF" w14:textId="763D2ED4" w:rsidR="004E6FF6" w:rsidRPr="00D74B55" w:rsidRDefault="004E6FF6" w:rsidP="004E6FF6">
            <w:pPr>
              <w:pStyle w:val="BodyCopy"/>
              <w:rPr>
                <w:i/>
                <w:iCs/>
                <w:sz w:val="20"/>
                <w:szCs w:val="20"/>
              </w:rPr>
            </w:pPr>
            <w:r w:rsidRPr="00D74B55">
              <w:rPr>
                <w:i/>
                <w:iCs/>
                <w:sz w:val="20"/>
                <w:szCs w:val="20"/>
              </w:rPr>
              <w:t>Knowing work environments differ greatly, understand and demonstrate effective work habits, and act in the interest of the larger community and workplace</w:t>
            </w:r>
          </w:p>
        </w:tc>
      </w:tr>
      <w:tr w:rsidR="004E6FF6" w:rsidRPr="00D74B55" w14:paraId="2CDCF082" w14:textId="77777777" w:rsidTr="001A4B9C">
        <w:trPr>
          <w:trHeight w:val="1038"/>
        </w:trPr>
        <w:tc>
          <w:tcPr>
            <w:tcW w:w="2155" w:type="dxa"/>
            <w:vMerge/>
          </w:tcPr>
          <w:p w14:paraId="25DD3B9E" w14:textId="77777777" w:rsidR="004E6FF6" w:rsidRPr="00D74B55" w:rsidRDefault="004E6FF6" w:rsidP="004E6FF6">
            <w:pPr>
              <w:pStyle w:val="CommentText"/>
              <w:spacing w:after="120"/>
            </w:pPr>
          </w:p>
        </w:tc>
        <w:tc>
          <w:tcPr>
            <w:tcW w:w="635" w:type="dxa"/>
            <w:gridSpan w:val="2"/>
          </w:tcPr>
          <w:p w14:paraId="3344DD10" w14:textId="77777777" w:rsidR="004E6FF6" w:rsidRPr="00D74B55" w:rsidRDefault="004E6FF6" w:rsidP="004E6FF6">
            <w:pPr>
              <w:pStyle w:val="BodyCopy"/>
              <w:ind w:left="720"/>
              <w:rPr>
                <w:b/>
                <w:bCs/>
                <w:color w:val="FF0000"/>
                <w:sz w:val="20"/>
                <w:szCs w:val="20"/>
              </w:rPr>
            </w:pPr>
          </w:p>
        </w:tc>
        <w:tc>
          <w:tcPr>
            <w:tcW w:w="6475" w:type="dxa"/>
            <w:gridSpan w:val="6"/>
          </w:tcPr>
          <w:p w14:paraId="40E4EBFB" w14:textId="63E6B994" w:rsidR="004E6FF6" w:rsidRPr="00D74B55" w:rsidRDefault="004E6FF6" w:rsidP="004E6FF6">
            <w:pPr>
              <w:pStyle w:val="BodyCopy"/>
              <w:rPr>
                <w:b/>
                <w:bCs/>
                <w:sz w:val="20"/>
                <w:szCs w:val="20"/>
              </w:rPr>
            </w:pPr>
            <w:r w:rsidRPr="00D74B55">
              <w:rPr>
                <w:b/>
                <w:bCs/>
                <w:sz w:val="20"/>
                <w:szCs w:val="20"/>
              </w:rPr>
              <w:t>Teamwork</w:t>
            </w:r>
          </w:p>
          <w:p w14:paraId="73E17F48" w14:textId="243A802A" w:rsidR="004E6FF6" w:rsidRPr="00D74B55" w:rsidRDefault="004E6FF6" w:rsidP="004E6FF6">
            <w:pPr>
              <w:pStyle w:val="BodyCopy"/>
              <w:rPr>
                <w:i/>
                <w:iCs/>
                <w:sz w:val="20"/>
                <w:szCs w:val="20"/>
              </w:rPr>
            </w:pPr>
            <w:r w:rsidRPr="00D74B55">
              <w:rPr>
                <w:i/>
                <w:iCs/>
                <w:sz w:val="20"/>
                <w:szCs w:val="20"/>
              </w:rPr>
              <w:t>Build and maintain collaborative relationships to work effectively toward common goals, while appreciating diverse viewpoints and shared responsibilities</w:t>
            </w:r>
          </w:p>
        </w:tc>
      </w:tr>
      <w:tr w:rsidR="004E6FF6" w:rsidRPr="00D74B55" w14:paraId="49D5B490" w14:textId="77777777" w:rsidTr="001A4B9C">
        <w:trPr>
          <w:trHeight w:val="1153"/>
        </w:trPr>
        <w:tc>
          <w:tcPr>
            <w:tcW w:w="2155" w:type="dxa"/>
            <w:vMerge/>
          </w:tcPr>
          <w:p w14:paraId="113D50F9" w14:textId="77777777" w:rsidR="004E6FF6" w:rsidRPr="00D74B55" w:rsidRDefault="004E6FF6" w:rsidP="004E6FF6">
            <w:pPr>
              <w:pStyle w:val="CommentText"/>
              <w:spacing w:after="120"/>
            </w:pPr>
          </w:p>
        </w:tc>
        <w:tc>
          <w:tcPr>
            <w:tcW w:w="635" w:type="dxa"/>
            <w:gridSpan w:val="2"/>
          </w:tcPr>
          <w:p w14:paraId="78582B4F" w14:textId="77777777" w:rsidR="004E6FF6" w:rsidRPr="00D74B55" w:rsidRDefault="004E6FF6" w:rsidP="004E6FF6">
            <w:pPr>
              <w:pStyle w:val="BodyCopy"/>
              <w:ind w:left="720"/>
              <w:rPr>
                <w:b/>
                <w:bCs/>
                <w:color w:val="FF0000"/>
                <w:sz w:val="20"/>
                <w:szCs w:val="20"/>
              </w:rPr>
            </w:pPr>
          </w:p>
        </w:tc>
        <w:tc>
          <w:tcPr>
            <w:tcW w:w="6475" w:type="dxa"/>
            <w:gridSpan w:val="6"/>
          </w:tcPr>
          <w:p w14:paraId="48262C8B" w14:textId="77777777" w:rsidR="004E6FF6" w:rsidRPr="00D74B55" w:rsidRDefault="004E6FF6" w:rsidP="004E6FF6">
            <w:pPr>
              <w:pStyle w:val="BodyCopy"/>
              <w:rPr>
                <w:sz w:val="20"/>
                <w:szCs w:val="20"/>
              </w:rPr>
            </w:pPr>
            <w:r w:rsidRPr="00D74B55">
              <w:rPr>
                <w:b/>
                <w:bCs/>
                <w:sz w:val="20"/>
                <w:szCs w:val="20"/>
              </w:rPr>
              <w:t>Technology</w:t>
            </w:r>
          </w:p>
          <w:p w14:paraId="69826125" w14:textId="7FACB308" w:rsidR="004E6FF6" w:rsidRPr="00D74B55" w:rsidRDefault="004E6FF6" w:rsidP="004E6FF6">
            <w:pPr>
              <w:pStyle w:val="BodyCopy"/>
              <w:rPr>
                <w:i/>
                <w:iCs/>
                <w:sz w:val="20"/>
                <w:szCs w:val="20"/>
              </w:rPr>
            </w:pPr>
            <w:r w:rsidRPr="00D74B55">
              <w:rPr>
                <w:i/>
                <w:iCs/>
                <w:sz w:val="20"/>
                <w:szCs w:val="20"/>
              </w:rPr>
              <w:t>Understand and leverage technologies ethically to enhance efficiencies, complete tasks, and accomplish goals</w:t>
            </w:r>
          </w:p>
        </w:tc>
      </w:tr>
      <w:tr w:rsidR="004E6FF6" w:rsidRPr="00D74B55" w14:paraId="358C545D" w14:textId="77777777" w:rsidTr="001A4B9C">
        <w:trPr>
          <w:trHeight w:val="4787"/>
        </w:trPr>
        <w:tc>
          <w:tcPr>
            <w:tcW w:w="2790" w:type="dxa"/>
            <w:gridSpan w:val="3"/>
          </w:tcPr>
          <w:p w14:paraId="1C2FED2F" w14:textId="04FCAEDF" w:rsidR="004E6FF6" w:rsidRPr="002D7BDE" w:rsidRDefault="004E6FF6" w:rsidP="004E6FF6">
            <w:pPr>
              <w:pStyle w:val="BodyCopy"/>
              <w:rPr>
                <w:szCs w:val="20"/>
              </w:rPr>
            </w:pPr>
            <w:r w:rsidRPr="002D7BDE">
              <w:rPr>
                <w:szCs w:val="20"/>
              </w:rPr>
              <w:t>Briefly elaborate on selected competencies you have ticked.</w:t>
            </w:r>
          </w:p>
        </w:tc>
        <w:tc>
          <w:tcPr>
            <w:tcW w:w="6475" w:type="dxa"/>
            <w:gridSpan w:val="6"/>
          </w:tcPr>
          <w:p w14:paraId="75AAD3CD" w14:textId="77777777" w:rsidR="004E6FF6" w:rsidRPr="00D74B55" w:rsidRDefault="004E6FF6" w:rsidP="004E6FF6">
            <w:pPr>
              <w:pStyle w:val="BodyCopy"/>
              <w:rPr>
                <w:b/>
                <w:bCs/>
                <w:szCs w:val="20"/>
              </w:rPr>
            </w:pPr>
          </w:p>
        </w:tc>
      </w:tr>
      <w:tr w:rsidR="004E6FF6" w:rsidRPr="00D74B55" w14:paraId="07B33B08" w14:textId="4A869E7C" w:rsidTr="001A4B9C">
        <w:trPr>
          <w:trHeight w:val="305"/>
        </w:trPr>
        <w:tc>
          <w:tcPr>
            <w:tcW w:w="2155" w:type="dxa"/>
            <w:vMerge w:val="restart"/>
          </w:tcPr>
          <w:p w14:paraId="4A267D57" w14:textId="2FFEF9C8" w:rsidR="004E6FF6" w:rsidRDefault="004E6FF6" w:rsidP="004E6FF6">
            <w:pPr>
              <w:pStyle w:val="BodyCopy"/>
              <w:rPr>
                <w:sz w:val="20"/>
                <w:szCs w:val="20"/>
              </w:rPr>
            </w:pPr>
            <w:r w:rsidRPr="00D74B55">
              <w:rPr>
                <w:sz w:val="20"/>
                <w:szCs w:val="20"/>
              </w:rPr>
              <w:t xml:space="preserve">In addition to your formal degree, what </w:t>
            </w:r>
            <w:r w:rsidR="002514BE" w:rsidRPr="00D74B55">
              <w:rPr>
                <w:b/>
                <w:bCs/>
                <w:i/>
                <w:iCs/>
                <w:sz w:val="20"/>
                <w:szCs w:val="20"/>
              </w:rPr>
              <w:t>other learning opportunities</w:t>
            </w:r>
            <w:r w:rsidR="002514BE">
              <w:rPr>
                <w:b/>
                <w:bCs/>
                <w:i/>
                <w:iCs/>
                <w:sz w:val="20"/>
                <w:szCs w:val="20"/>
              </w:rPr>
              <w:t xml:space="preserve"> / linkages</w:t>
            </w:r>
            <w:r w:rsidR="002514BE" w:rsidRPr="00D74B55">
              <w:rPr>
                <w:sz w:val="20"/>
                <w:szCs w:val="20"/>
              </w:rPr>
              <w:t xml:space="preserve"> </w:t>
            </w:r>
            <w:r w:rsidRPr="00D74B55">
              <w:rPr>
                <w:sz w:val="20"/>
                <w:szCs w:val="20"/>
              </w:rPr>
              <w:t xml:space="preserve">would you </w:t>
            </w:r>
            <w:r w:rsidRPr="00D74B55">
              <w:rPr>
                <w:sz w:val="20"/>
                <w:szCs w:val="20"/>
              </w:rPr>
              <w:lastRenderedPageBreak/>
              <w:t>want to explore or initiate in Australia to achieve your learning and professional objectives?</w:t>
            </w:r>
          </w:p>
          <w:p w14:paraId="0C360464" w14:textId="0B921A39" w:rsidR="004E6FF6" w:rsidRPr="00D74B55" w:rsidRDefault="004E6FF6" w:rsidP="004E6FF6">
            <w:pPr>
              <w:pStyle w:val="CommentText"/>
              <w:spacing w:after="120"/>
            </w:pPr>
            <w:r w:rsidRPr="00D74B55">
              <w:t>Tick [</w:t>
            </w:r>
            <w:r>
              <w:sym w:font="Symbol" w:char="F0D6"/>
            </w:r>
            <w:r w:rsidRPr="00D74B55">
              <w:t>] those that are applicable</w:t>
            </w:r>
          </w:p>
          <w:p w14:paraId="6225B685" w14:textId="77777777" w:rsidR="004E6FF6" w:rsidRPr="00D74B55" w:rsidRDefault="004E6FF6" w:rsidP="004E6FF6">
            <w:pPr>
              <w:pStyle w:val="CommentText"/>
              <w:spacing w:after="120"/>
            </w:pPr>
          </w:p>
        </w:tc>
        <w:tc>
          <w:tcPr>
            <w:tcW w:w="635" w:type="dxa"/>
            <w:gridSpan w:val="2"/>
          </w:tcPr>
          <w:p w14:paraId="5BD7FA89" w14:textId="77777777" w:rsidR="004E6FF6" w:rsidRPr="00D74B55" w:rsidRDefault="004E6FF6" w:rsidP="004E6FF6">
            <w:pPr>
              <w:pStyle w:val="BodyCopy"/>
              <w:ind w:left="720"/>
              <w:rPr>
                <w:sz w:val="20"/>
                <w:szCs w:val="20"/>
              </w:rPr>
            </w:pPr>
          </w:p>
        </w:tc>
        <w:tc>
          <w:tcPr>
            <w:tcW w:w="6475" w:type="dxa"/>
            <w:gridSpan w:val="6"/>
          </w:tcPr>
          <w:p w14:paraId="297AE991" w14:textId="6D7C4F50" w:rsidR="004E6FF6" w:rsidRPr="00D74B55" w:rsidRDefault="004E6FF6" w:rsidP="004E6FF6">
            <w:pPr>
              <w:pStyle w:val="BodyCopy"/>
              <w:rPr>
                <w:sz w:val="20"/>
                <w:szCs w:val="20"/>
              </w:rPr>
            </w:pPr>
            <w:r w:rsidRPr="00D74B55">
              <w:rPr>
                <w:sz w:val="20"/>
                <w:szCs w:val="20"/>
              </w:rPr>
              <w:t>Internships (online and in-person)</w:t>
            </w:r>
          </w:p>
        </w:tc>
      </w:tr>
      <w:tr w:rsidR="004E6FF6" w:rsidRPr="00D74B55" w14:paraId="68BCF72C" w14:textId="77777777" w:rsidTr="001A4B9C">
        <w:trPr>
          <w:trHeight w:val="492"/>
        </w:trPr>
        <w:tc>
          <w:tcPr>
            <w:tcW w:w="2155" w:type="dxa"/>
            <w:vMerge/>
          </w:tcPr>
          <w:p w14:paraId="648E82BC" w14:textId="77777777" w:rsidR="004E6FF6" w:rsidRPr="00D74B55" w:rsidRDefault="004E6FF6" w:rsidP="004E6FF6">
            <w:pPr>
              <w:pStyle w:val="BodyCopy"/>
              <w:rPr>
                <w:sz w:val="20"/>
                <w:szCs w:val="20"/>
              </w:rPr>
            </w:pPr>
          </w:p>
        </w:tc>
        <w:tc>
          <w:tcPr>
            <w:tcW w:w="635" w:type="dxa"/>
            <w:gridSpan w:val="2"/>
          </w:tcPr>
          <w:p w14:paraId="4A3A4B3A" w14:textId="77777777" w:rsidR="004E6FF6" w:rsidRPr="00D74B55" w:rsidRDefault="004E6FF6" w:rsidP="004E6FF6">
            <w:pPr>
              <w:pStyle w:val="BodyCopy"/>
              <w:ind w:left="720"/>
              <w:rPr>
                <w:sz w:val="20"/>
                <w:szCs w:val="20"/>
              </w:rPr>
            </w:pPr>
          </w:p>
        </w:tc>
        <w:tc>
          <w:tcPr>
            <w:tcW w:w="6475" w:type="dxa"/>
            <w:gridSpan w:val="6"/>
          </w:tcPr>
          <w:p w14:paraId="3964BD3F" w14:textId="18B187FF" w:rsidR="004E6FF6" w:rsidRPr="00D74B55" w:rsidRDefault="004E6FF6" w:rsidP="004E6FF6">
            <w:pPr>
              <w:pStyle w:val="BodyCopy"/>
              <w:rPr>
                <w:sz w:val="20"/>
                <w:szCs w:val="20"/>
              </w:rPr>
            </w:pPr>
            <w:r w:rsidRPr="00D74B55">
              <w:rPr>
                <w:sz w:val="20"/>
                <w:szCs w:val="20"/>
              </w:rPr>
              <w:t>Grants to attend workshops, seminars, and trainings</w:t>
            </w:r>
          </w:p>
        </w:tc>
      </w:tr>
      <w:tr w:rsidR="004E6FF6" w:rsidRPr="00D74B55" w14:paraId="7DDD8027" w14:textId="77777777" w:rsidTr="001A4B9C">
        <w:trPr>
          <w:trHeight w:val="611"/>
        </w:trPr>
        <w:tc>
          <w:tcPr>
            <w:tcW w:w="2155" w:type="dxa"/>
            <w:vMerge/>
          </w:tcPr>
          <w:p w14:paraId="100B7343" w14:textId="77777777" w:rsidR="004E6FF6" w:rsidRPr="00D74B55" w:rsidRDefault="004E6FF6" w:rsidP="004E6FF6">
            <w:pPr>
              <w:pStyle w:val="BodyCopy"/>
              <w:rPr>
                <w:sz w:val="20"/>
                <w:szCs w:val="20"/>
              </w:rPr>
            </w:pPr>
          </w:p>
        </w:tc>
        <w:tc>
          <w:tcPr>
            <w:tcW w:w="635" w:type="dxa"/>
            <w:gridSpan w:val="2"/>
          </w:tcPr>
          <w:p w14:paraId="22519A9F" w14:textId="77777777" w:rsidR="004E6FF6" w:rsidRPr="00D74B55" w:rsidRDefault="004E6FF6" w:rsidP="004E6FF6">
            <w:pPr>
              <w:pStyle w:val="BodyCopy"/>
              <w:ind w:left="720"/>
              <w:rPr>
                <w:sz w:val="20"/>
                <w:szCs w:val="20"/>
              </w:rPr>
            </w:pPr>
          </w:p>
        </w:tc>
        <w:tc>
          <w:tcPr>
            <w:tcW w:w="6475" w:type="dxa"/>
            <w:gridSpan w:val="6"/>
          </w:tcPr>
          <w:p w14:paraId="2FA591F7" w14:textId="033E822B" w:rsidR="004E6FF6" w:rsidRPr="00D74B55" w:rsidRDefault="004E6FF6" w:rsidP="004E6FF6">
            <w:pPr>
              <w:pStyle w:val="BodyCopy"/>
              <w:rPr>
                <w:sz w:val="20"/>
                <w:szCs w:val="20"/>
              </w:rPr>
            </w:pPr>
            <w:r w:rsidRPr="00D74B55">
              <w:rPr>
                <w:sz w:val="20"/>
                <w:szCs w:val="20"/>
              </w:rPr>
              <w:t xml:space="preserve">Research-related grants (editing, publication, paper presentation)  </w:t>
            </w:r>
          </w:p>
        </w:tc>
      </w:tr>
      <w:tr w:rsidR="004E6FF6" w:rsidRPr="00D74B55" w14:paraId="236A2F33" w14:textId="77777777" w:rsidTr="001A4B9C">
        <w:trPr>
          <w:trHeight w:val="458"/>
        </w:trPr>
        <w:tc>
          <w:tcPr>
            <w:tcW w:w="2155" w:type="dxa"/>
            <w:vMerge/>
          </w:tcPr>
          <w:p w14:paraId="5CE326F8" w14:textId="77777777" w:rsidR="004E6FF6" w:rsidRPr="00D74B55" w:rsidRDefault="004E6FF6" w:rsidP="004E6FF6">
            <w:pPr>
              <w:pStyle w:val="BodyCopy"/>
              <w:rPr>
                <w:sz w:val="20"/>
                <w:szCs w:val="20"/>
              </w:rPr>
            </w:pPr>
          </w:p>
        </w:tc>
        <w:tc>
          <w:tcPr>
            <w:tcW w:w="635" w:type="dxa"/>
            <w:gridSpan w:val="2"/>
          </w:tcPr>
          <w:p w14:paraId="115AEE42" w14:textId="77777777" w:rsidR="004E6FF6" w:rsidRPr="00D74B55" w:rsidRDefault="004E6FF6" w:rsidP="004E6FF6">
            <w:pPr>
              <w:pStyle w:val="BodyCopy"/>
              <w:ind w:left="720"/>
              <w:rPr>
                <w:sz w:val="20"/>
                <w:szCs w:val="20"/>
              </w:rPr>
            </w:pPr>
          </w:p>
        </w:tc>
        <w:tc>
          <w:tcPr>
            <w:tcW w:w="6475" w:type="dxa"/>
            <w:gridSpan w:val="6"/>
          </w:tcPr>
          <w:p w14:paraId="68731E9C" w14:textId="3592CBDE" w:rsidR="004E6FF6" w:rsidRPr="00D74B55" w:rsidRDefault="004E6FF6" w:rsidP="004E6FF6">
            <w:pPr>
              <w:pStyle w:val="BodyCopy"/>
              <w:rPr>
                <w:sz w:val="20"/>
                <w:szCs w:val="20"/>
              </w:rPr>
            </w:pPr>
            <w:r w:rsidRPr="00D74B55">
              <w:rPr>
                <w:sz w:val="20"/>
                <w:szCs w:val="20"/>
              </w:rPr>
              <w:t>Membership in professional bodies/</w:t>
            </w:r>
            <w:proofErr w:type="spellStart"/>
            <w:r w:rsidRPr="00D74B55">
              <w:rPr>
                <w:sz w:val="20"/>
                <w:szCs w:val="20"/>
              </w:rPr>
              <w:t>organisations</w:t>
            </w:r>
            <w:proofErr w:type="spellEnd"/>
            <w:r w:rsidRPr="00D74B55">
              <w:rPr>
                <w:sz w:val="20"/>
                <w:szCs w:val="20"/>
              </w:rPr>
              <w:t xml:space="preserve"> (for example, Engineers Australia)</w:t>
            </w:r>
          </w:p>
        </w:tc>
      </w:tr>
      <w:tr w:rsidR="004E6FF6" w:rsidRPr="00D74B55" w14:paraId="5A3158E6" w14:textId="77777777" w:rsidTr="001A4B9C">
        <w:trPr>
          <w:trHeight w:val="456"/>
        </w:trPr>
        <w:tc>
          <w:tcPr>
            <w:tcW w:w="2155" w:type="dxa"/>
            <w:vMerge/>
          </w:tcPr>
          <w:p w14:paraId="699EC9A1" w14:textId="77777777" w:rsidR="004E6FF6" w:rsidRPr="00D74B55" w:rsidRDefault="004E6FF6" w:rsidP="004E6FF6">
            <w:pPr>
              <w:pStyle w:val="BodyCopy"/>
              <w:rPr>
                <w:sz w:val="20"/>
                <w:szCs w:val="20"/>
              </w:rPr>
            </w:pPr>
          </w:p>
        </w:tc>
        <w:tc>
          <w:tcPr>
            <w:tcW w:w="635" w:type="dxa"/>
            <w:gridSpan w:val="2"/>
          </w:tcPr>
          <w:p w14:paraId="0BAA106A" w14:textId="77777777" w:rsidR="004E6FF6" w:rsidRPr="00D74B55" w:rsidRDefault="004E6FF6" w:rsidP="004E6FF6">
            <w:pPr>
              <w:pStyle w:val="BodyCopy"/>
              <w:ind w:left="720"/>
              <w:rPr>
                <w:sz w:val="20"/>
                <w:szCs w:val="20"/>
              </w:rPr>
            </w:pPr>
          </w:p>
        </w:tc>
        <w:tc>
          <w:tcPr>
            <w:tcW w:w="6475" w:type="dxa"/>
            <w:gridSpan w:val="6"/>
          </w:tcPr>
          <w:p w14:paraId="16446DB4" w14:textId="549153E2" w:rsidR="004E6FF6" w:rsidRPr="00D74B55" w:rsidRDefault="004E6FF6" w:rsidP="004E6FF6">
            <w:pPr>
              <w:pStyle w:val="BodyCopy"/>
              <w:rPr>
                <w:sz w:val="20"/>
                <w:szCs w:val="20"/>
              </w:rPr>
            </w:pPr>
            <w:r w:rsidRPr="00D74B55">
              <w:rPr>
                <w:sz w:val="20"/>
                <w:szCs w:val="20"/>
              </w:rPr>
              <w:t>Access to mentors and leadership coaches</w:t>
            </w:r>
          </w:p>
        </w:tc>
      </w:tr>
      <w:tr w:rsidR="004E6FF6" w:rsidRPr="00D74B55" w14:paraId="10E079FE" w14:textId="77777777" w:rsidTr="001A4B9C">
        <w:trPr>
          <w:trHeight w:val="366"/>
        </w:trPr>
        <w:tc>
          <w:tcPr>
            <w:tcW w:w="2155" w:type="dxa"/>
            <w:vMerge/>
          </w:tcPr>
          <w:p w14:paraId="46D3C1AC" w14:textId="77777777" w:rsidR="004E6FF6" w:rsidRPr="00D74B55" w:rsidRDefault="004E6FF6" w:rsidP="004E6FF6">
            <w:pPr>
              <w:pStyle w:val="BodyCopy"/>
              <w:rPr>
                <w:sz w:val="20"/>
                <w:szCs w:val="20"/>
              </w:rPr>
            </w:pPr>
          </w:p>
        </w:tc>
        <w:tc>
          <w:tcPr>
            <w:tcW w:w="635" w:type="dxa"/>
            <w:gridSpan w:val="2"/>
          </w:tcPr>
          <w:p w14:paraId="44B9CDCF" w14:textId="77777777" w:rsidR="004E6FF6" w:rsidRPr="00D74B55" w:rsidRDefault="004E6FF6" w:rsidP="004E6FF6">
            <w:pPr>
              <w:pStyle w:val="BodyCopy"/>
              <w:ind w:left="720"/>
              <w:rPr>
                <w:sz w:val="20"/>
                <w:szCs w:val="20"/>
              </w:rPr>
            </w:pPr>
          </w:p>
        </w:tc>
        <w:tc>
          <w:tcPr>
            <w:tcW w:w="6475" w:type="dxa"/>
            <w:gridSpan w:val="6"/>
          </w:tcPr>
          <w:p w14:paraId="27194E60" w14:textId="72120446" w:rsidR="004E6FF6" w:rsidRPr="00D74B55" w:rsidRDefault="004E6FF6" w:rsidP="004E6FF6">
            <w:pPr>
              <w:pStyle w:val="BodyCopy"/>
              <w:rPr>
                <w:sz w:val="20"/>
                <w:szCs w:val="20"/>
              </w:rPr>
            </w:pPr>
            <w:r w:rsidRPr="00D74B55">
              <w:rPr>
                <w:sz w:val="20"/>
                <w:szCs w:val="20"/>
              </w:rPr>
              <w:t>Invitation/access to networking events</w:t>
            </w:r>
          </w:p>
        </w:tc>
      </w:tr>
      <w:tr w:rsidR="004E6FF6" w:rsidRPr="00D74B55" w14:paraId="692E4DF5" w14:textId="77777777" w:rsidTr="001A4B9C">
        <w:trPr>
          <w:trHeight w:val="336"/>
        </w:trPr>
        <w:tc>
          <w:tcPr>
            <w:tcW w:w="2155" w:type="dxa"/>
            <w:vMerge/>
          </w:tcPr>
          <w:p w14:paraId="63A25B14" w14:textId="77777777" w:rsidR="004E6FF6" w:rsidRPr="00D74B55" w:rsidRDefault="004E6FF6" w:rsidP="004E6FF6">
            <w:pPr>
              <w:pStyle w:val="BodyCopy"/>
              <w:rPr>
                <w:sz w:val="20"/>
                <w:szCs w:val="20"/>
              </w:rPr>
            </w:pPr>
          </w:p>
        </w:tc>
        <w:tc>
          <w:tcPr>
            <w:tcW w:w="635" w:type="dxa"/>
            <w:gridSpan w:val="2"/>
          </w:tcPr>
          <w:p w14:paraId="668CFAAF" w14:textId="77777777" w:rsidR="004E6FF6" w:rsidRPr="00D74B55" w:rsidRDefault="004E6FF6" w:rsidP="004E6FF6">
            <w:pPr>
              <w:pStyle w:val="BodyCopy"/>
              <w:ind w:left="720"/>
              <w:rPr>
                <w:sz w:val="20"/>
                <w:szCs w:val="20"/>
              </w:rPr>
            </w:pPr>
          </w:p>
        </w:tc>
        <w:tc>
          <w:tcPr>
            <w:tcW w:w="6475" w:type="dxa"/>
            <w:gridSpan w:val="6"/>
          </w:tcPr>
          <w:p w14:paraId="497A0568" w14:textId="4975F6CD" w:rsidR="004E6FF6" w:rsidRPr="00D74B55" w:rsidRDefault="004E6FF6" w:rsidP="004E6FF6">
            <w:pPr>
              <w:pStyle w:val="BodyCopy"/>
              <w:rPr>
                <w:sz w:val="20"/>
                <w:szCs w:val="20"/>
              </w:rPr>
            </w:pPr>
            <w:r w:rsidRPr="00D74B55">
              <w:rPr>
                <w:sz w:val="20"/>
                <w:szCs w:val="20"/>
              </w:rPr>
              <w:t xml:space="preserve">Membership in community and volunteer </w:t>
            </w:r>
            <w:proofErr w:type="spellStart"/>
            <w:r w:rsidRPr="00D74B55">
              <w:rPr>
                <w:sz w:val="20"/>
                <w:szCs w:val="20"/>
              </w:rPr>
              <w:t>organisations</w:t>
            </w:r>
            <w:proofErr w:type="spellEnd"/>
            <w:r w:rsidRPr="00D74B55">
              <w:rPr>
                <w:sz w:val="20"/>
                <w:szCs w:val="20"/>
              </w:rPr>
              <w:t xml:space="preserve"> </w:t>
            </w:r>
          </w:p>
        </w:tc>
      </w:tr>
      <w:tr w:rsidR="004E6FF6" w:rsidRPr="00D74B55" w14:paraId="0DEAC1D5" w14:textId="77777777" w:rsidTr="001A4B9C">
        <w:trPr>
          <w:trHeight w:val="408"/>
        </w:trPr>
        <w:tc>
          <w:tcPr>
            <w:tcW w:w="2155" w:type="dxa"/>
            <w:vMerge/>
          </w:tcPr>
          <w:p w14:paraId="37C3E2C0" w14:textId="77777777" w:rsidR="004E6FF6" w:rsidRPr="00D74B55" w:rsidRDefault="004E6FF6" w:rsidP="004E6FF6">
            <w:pPr>
              <w:pStyle w:val="BodyCopy"/>
              <w:rPr>
                <w:sz w:val="20"/>
                <w:szCs w:val="20"/>
              </w:rPr>
            </w:pPr>
          </w:p>
        </w:tc>
        <w:tc>
          <w:tcPr>
            <w:tcW w:w="635" w:type="dxa"/>
            <w:gridSpan w:val="2"/>
          </w:tcPr>
          <w:p w14:paraId="70DEA4C2" w14:textId="77777777" w:rsidR="004E6FF6" w:rsidRPr="00D74B55" w:rsidRDefault="004E6FF6" w:rsidP="004E6FF6">
            <w:pPr>
              <w:pStyle w:val="BodyCopy"/>
              <w:ind w:left="720"/>
              <w:rPr>
                <w:sz w:val="20"/>
                <w:szCs w:val="20"/>
              </w:rPr>
            </w:pPr>
          </w:p>
        </w:tc>
        <w:tc>
          <w:tcPr>
            <w:tcW w:w="6475" w:type="dxa"/>
            <w:gridSpan w:val="6"/>
          </w:tcPr>
          <w:p w14:paraId="28638B7B" w14:textId="437BA3CA" w:rsidR="004E6FF6" w:rsidRPr="00D74B55" w:rsidRDefault="004E6FF6" w:rsidP="004E6FF6">
            <w:pPr>
              <w:pStyle w:val="BodyCopy"/>
              <w:rPr>
                <w:sz w:val="20"/>
                <w:szCs w:val="20"/>
              </w:rPr>
            </w:pPr>
            <w:r w:rsidRPr="00D74B55">
              <w:rPr>
                <w:sz w:val="20"/>
                <w:szCs w:val="20"/>
              </w:rPr>
              <w:t>Part-time employment</w:t>
            </w:r>
          </w:p>
        </w:tc>
      </w:tr>
      <w:tr w:rsidR="004E6FF6" w:rsidRPr="00D74B55" w14:paraId="42CC4192" w14:textId="77777777" w:rsidTr="001A4B9C">
        <w:trPr>
          <w:trHeight w:val="372"/>
        </w:trPr>
        <w:tc>
          <w:tcPr>
            <w:tcW w:w="2155" w:type="dxa"/>
            <w:vMerge/>
          </w:tcPr>
          <w:p w14:paraId="6A05D8C2" w14:textId="77777777" w:rsidR="004E6FF6" w:rsidRPr="00D74B55" w:rsidRDefault="004E6FF6" w:rsidP="004E6FF6">
            <w:pPr>
              <w:pStyle w:val="BodyCopy"/>
              <w:rPr>
                <w:sz w:val="20"/>
                <w:szCs w:val="20"/>
              </w:rPr>
            </w:pPr>
          </w:p>
        </w:tc>
        <w:tc>
          <w:tcPr>
            <w:tcW w:w="635" w:type="dxa"/>
            <w:gridSpan w:val="2"/>
          </w:tcPr>
          <w:p w14:paraId="7D59735F" w14:textId="77777777" w:rsidR="004E6FF6" w:rsidRPr="00D74B55" w:rsidRDefault="004E6FF6" w:rsidP="004E6FF6">
            <w:pPr>
              <w:pStyle w:val="BodyCopy"/>
              <w:ind w:left="720"/>
              <w:rPr>
                <w:sz w:val="20"/>
                <w:szCs w:val="20"/>
              </w:rPr>
            </w:pPr>
          </w:p>
        </w:tc>
        <w:tc>
          <w:tcPr>
            <w:tcW w:w="6475" w:type="dxa"/>
            <w:gridSpan w:val="6"/>
          </w:tcPr>
          <w:p w14:paraId="6BAC0F1A" w14:textId="6E1F3CE1" w:rsidR="004E6FF6" w:rsidRPr="00D74B55" w:rsidRDefault="004E6FF6" w:rsidP="004E6FF6">
            <w:pPr>
              <w:pStyle w:val="BodyCopy"/>
              <w:rPr>
                <w:sz w:val="20"/>
                <w:szCs w:val="20"/>
              </w:rPr>
            </w:pPr>
            <w:r w:rsidRPr="00D74B55">
              <w:rPr>
                <w:sz w:val="20"/>
                <w:szCs w:val="20"/>
              </w:rPr>
              <w:t>Others (please specify)</w:t>
            </w:r>
          </w:p>
        </w:tc>
      </w:tr>
      <w:tr w:rsidR="002F6F64" w:rsidRPr="00D74B55" w14:paraId="0BC37671" w14:textId="7C74F7C2" w:rsidTr="001A4B9C">
        <w:trPr>
          <w:trHeight w:val="456"/>
        </w:trPr>
        <w:tc>
          <w:tcPr>
            <w:tcW w:w="2155" w:type="dxa"/>
            <w:vMerge w:val="restart"/>
          </w:tcPr>
          <w:p w14:paraId="3FB79D94" w14:textId="298CE27D" w:rsidR="002F6F64" w:rsidRPr="00D74B55" w:rsidRDefault="002F6F64" w:rsidP="002F6F64">
            <w:pPr>
              <w:pStyle w:val="CommentText"/>
              <w:spacing w:after="120"/>
            </w:pPr>
            <w:r w:rsidRPr="00D74B55">
              <w:t xml:space="preserve">Identify Australian experts and </w:t>
            </w:r>
            <w:proofErr w:type="spellStart"/>
            <w:r w:rsidRPr="00D74B55">
              <w:t>organisations</w:t>
            </w:r>
            <w:proofErr w:type="spellEnd"/>
            <w:r w:rsidRPr="00D74B55">
              <w:t xml:space="preserve"> that you plan to </w:t>
            </w:r>
            <w:r>
              <w:rPr>
                <w:b/>
                <w:bCs/>
              </w:rPr>
              <w:t>establish linkages with</w:t>
            </w:r>
            <w:r w:rsidRPr="00D74B55">
              <w:t xml:space="preserve"> during your Scholars</w:t>
            </w:r>
            <w:r>
              <w:t>h</w:t>
            </w:r>
            <w:r w:rsidRPr="00D74B55">
              <w:t>ip</w:t>
            </w:r>
            <w:r>
              <w:t>.</w:t>
            </w:r>
          </w:p>
        </w:tc>
        <w:tc>
          <w:tcPr>
            <w:tcW w:w="3143" w:type="dxa"/>
            <w:gridSpan w:val="6"/>
          </w:tcPr>
          <w:p w14:paraId="6381F5E6" w14:textId="1006D70E" w:rsidR="002F6F64" w:rsidRPr="00D74B55" w:rsidRDefault="002F6F64" w:rsidP="002F6F64">
            <w:pPr>
              <w:pStyle w:val="BodyCopy"/>
              <w:jc w:val="center"/>
              <w:rPr>
                <w:b/>
                <w:bCs/>
                <w:sz w:val="20"/>
                <w:szCs w:val="20"/>
              </w:rPr>
            </w:pPr>
            <w:proofErr w:type="spellStart"/>
            <w:r w:rsidRPr="00D74B55">
              <w:rPr>
                <w:b/>
                <w:bCs/>
                <w:sz w:val="20"/>
                <w:szCs w:val="20"/>
              </w:rPr>
              <w:t>Organisation</w:t>
            </w:r>
            <w:proofErr w:type="spellEnd"/>
            <w:r w:rsidRPr="00D74B55">
              <w:rPr>
                <w:b/>
                <w:bCs/>
                <w:sz w:val="20"/>
                <w:szCs w:val="20"/>
              </w:rPr>
              <w:t>/Expert</w:t>
            </w:r>
          </w:p>
        </w:tc>
        <w:tc>
          <w:tcPr>
            <w:tcW w:w="3967" w:type="dxa"/>
            <w:gridSpan w:val="2"/>
          </w:tcPr>
          <w:p w14:paraId="2E51BB19" w14:textId="4530E7C6" w:rsidR="002F6F64" w:rsidRPr="00D74B55" w:rsidRDefault="002F6F64" w:rsidP="002F6F64">
            <w:pPr>
              <w:pStyle w:val="BodyCopy"/>
              <w:jc w:val="center"/>
              <w:rPr>
                <w:b/>
                <w:bCs/>
                <w:sz w:val="20"/>
                <w:szCs w:val="20"/>
              </w:rPr>
            </w:pPr>
            <w:r w:rsidRPr="00D74B55">
              <w:rPr>
                <w:b/>
                <w:bCs/>
                <w:sz w:val="20"/>
                <w:szCs w:val="20"/>
              </w:rPr>
              <w:t>Nature of Partnership</w:t>
            </w:r>
          </w:p>
        </w:tc>
      </w:tr>
      <w:tr w:rsidR="004E6FF6" w:rsidRPr="00D74B55" w14:paraId="5E03F9E7" w14:textId="77777777" w:rsidTr="001A4B9C">
        <w:trPr>
          <w:trHeight w:val="462"/>
        </w:trPr>
        <w:tc>
          <w:tcPr>
            <w:tcW w:w="2155" w:type="dxa"/>
            <w:vMerge/>
          </w:tcPr>
          <w:p w14:paraId="4F19E872" w14:textId="77777777" w:rsidR="004E6FF6" w:rsidRPr="00D74B55" w:rsidRDefault="004E6FF6" w:rsidP="004E6FF6">
            <w:pPr>
              <w:pStyle w:val="CommentText"/>
              <w:spacing w:after="120"/>
            </w:pPr>
          </w:p>
        </w:tc>
        <w:tc>
          <w:tcPr>
            <w:tcW w:w="3143" w:type="dxa"/>
            <w:gridSpan w:val="6"/>
          </w:tcPr>
          <w:p w14:paraId="2FF72DAA" w14:textId="77777777" w:rsidR="004E6FF6" w:rsidRPr="00D74B55" w:rsidRDefault="004E6FF6" w:rsidP="004E6FF6">
            <w:pPr>
              <w:pStyle w:val="BodyCopy"/>
              <w:rPr>
                <w:sz w:val="20"/>
                <w:szCs w:val="20"/>
              </w:rPr>
            </w:pPr>
          </w:p>
        </w:tc>
        <w:tc>
          <w:tcPr>
            <w:tcW w:w="3967" w:type="dxa"/>
            <w:gridSpan w:val="2"/>
          </w:tcPr>
          <w:p w14:paraId="389F9AD7" w14:textId="77777777" w:rsidR="004E6FF6" w:rsidRPr="00D74B55" w:rsidRDefault="004E6FF6" w:rsidP="004E6FF6">
            <w:pPr>
              <w:pStyle w:val="BodyCopy"/>
              <w:rPr>
                <w:sz w:val="20"/>
                <w:szCs w:val="20"/>
              </w:rPr>
            </w:pPr>
          </w:p>
        </w:tc>
      </w:tr>
      <w:tr w:rsidR="004E6FF6" w:rsidRPr="00D74B55" w14:paraId="30652AD1" w14:textId="77777777" w:rsidTr="001A4B9C">
        <w:trPr>
          <w:trHeight w:val="522"/>
        </w:trPr>
        <w:tc>
          <w:tcPr>
            <w:tcW w:w="2155" w:type="dxa"/>
            <w:vMerge/>
          </w:tcPr>
          <w:p w14:paraId="5E6726B6" w14:textId="77777777" w:rsidR="004E6FF6" w:rsidRPr="00D74B55" w:rsidRDefault="004E6FF6" w:rsidP="004E6FF6">
            <w:pPr>
              <w:pStyle w:val="CommentText"/>
              <w:spacing w:after="120"/>
            </w:pPr>
          </w:p>
        </w:tc>
        <w:tc>
          <w:tcPr>
            <w:tcW w:w="3143" w:type="dxa"/>
            <w:gridSpan w:val="6"/>
          </w:tcPr>
          <w:p w14:paraId="3644EA23" w14:textId="77777777" w:rsidR="004E6FF6" w:rsidRPr="00D74B55" w:rsidRDefault="004E6FF6" w:rsidP="004E6FF6">
            <w:pPr>
              <w:pStyle w:val="BodyCopy"/>
              <w:rPr>
                <w:sz w:val="20"/>
                <w:szCs w:val="20"/>
              </w:rPr>
            </w:pPr>
          </w:p>
        </w:tc>
        <w:tc>
          <w:tcPr>
            <w:tcW w:w="3967" w:type="dxa"/>
            <w:gridSpan w:val="2"/>
          </w:tcPr>
          <w:p w14:paraId="0CD70846" w14:textId="77777777" w:rsidR="004E6FF6" w:rsidRPr="00D74B55" w:rsidRDefault="004E6FF6" w:rsidP="004E6FF6">
            <w:pPr>
              <w:pStyle w:val="BodyCopy"/>
              <w:rPr>
                <w:sz w:val="20"/>
                <w:szCs w:val="20"/>
              </w:rPr>
            </w:pPr>
          </w:p>
        </w:tc>
      </w:tr>
      <w:tr w:rsidR="004E6FF6" w:rsidRPr="00D74B55" w14:paraId="218CCFB6" w14:textId="77777777" w:rsidTr="001A4B9C">
        <w:trPr>
          <w:trHeight w:val="372"/>
        </w:trPr>
        <w:tc>
          <w:tcPr>
            <w:tcW w:w="2155" w:type="dxa"/>
            <w:vMerge/>
          </w:tcPr>
          <w:p w14:paraId="2A05B803" w14:textId="77777777" w:rsidR="004E6FF6" w:rsidRPr="00D74B55" w:rsidRDefault="004E6FF6" w:rsidP="004E6FF6">
            <w:pPr>
              <w:pStyle w:val="CommentText"/>
              <w:spacing w:after="120"/>
            </w:pPr>
          </w:p>
        </w:tc>
        <w:tc>
          <w:tcPr>
            <w:tcW w:w="3143" w:type="dxa"/>
            <w:gridSpan w:val="6"/>
          </w:tcPr>
          <w:p w14:paraId="38712395" w14:textId="77777777" w:rsidR="004E6FF6" w:rsidRPr="00D74B55" w:rsidRDefault="004E6FF6" w:rsidP="004E6FF6">
            <w:pPr>
              <w:pStyle w:val="BodyCopy"/>
              <w:rPr>
                <w:sz w:val="20"/>
                <w:szCs w:val="20"/>
              </w:rPr>
            </w:pPr>
          </w:p>
        </w:tc>
        <w:tc>
          <w:tcPr>
            <w:tcW w:w="3967" w:type="dxa"/>
            <w:gridSpan w:val="2"/>
          </w:tcPr>
          <w:p w14:paraId="676ED275" w14:textId="77777777" w:rsidR="004E6FF6" w:rsidRPr="00D74B55" w:rsidRDefault="004E6FF6" w:rsidP="004E6FF6">
            <w:pPr>
              <w:pStyle w:val="BodyCopy"/>
              <w:rPr>
                <w:sz w:val="20"/>
                <w:szCs w:val="20"/>
              </w:rPr>
            </w:pPr>
          </w:p>
        </w:tc>
      </w:tr>
      <w:tr w:rsidR="004E6FF6" w:rsidRPr="005B2702" w14:paraId="765905A9" w14:textId="77777777" w:rsidTr="001A4B9C">
        <w:trPr>
          <w:trHeight w:val="332"/>
        </w:trPr>
        <w:tc>
          <w:tcPr>
            <w:tcW w:w="9265" w:type="dxa"/>
            <w:gridSpan w:val="9"/>
          </w:tcPr>
          <w:p w14:paraId="3C0725EF" w14:textId="0456DBC4" w:rsidR="004E6FF6" w:rsidRPr="00D74B55" w:rsidRDefault="004E6FF6" w:rsidP="004E6FF6">
            <w:pPr>
              <w:keepLines/>
              <w:widowControl w:val="0"/>
              <w:spacing w:after="120" w:line="240" w:lineRule="auto"/>
              <w:rPr>
                <w:rFonts w:ascii="Arial" w:eastAsia="SimHei" w:hAnsi="Arial" w:cs="Angsana New"/>
                <w:b/>
                <w:bCs/>
                <w:sz w:val="20"/>
                <w:szCs w:val="20"/>
              </w:rPr>
            </w:pPr>
            <w:r>
              <w:rPr>
                <w:rFonts w:ascii="Arial" w:eastAsia="SimHei" w:hAnsi="Arial" w:cs="Angsana New"/>
                <w:b/>
                <w:bCs/>
                <w:sz w:val="20"/>
                <w:szCs w:val="20"/>
              </w:rPr>
              <w:t>P</w:t>
            </w:r>
            <w:r w:rsidRPr="00D74B55">
              <w:rPr>
                <w:rFonts w:ascii="Arial" w:eastAsia="SimHei" w:hAnsi="Arial" w:cs="Angsana New"/>
                <w:b/>
                <w:bCs/>
                <w:sz w:val="20"/>
                <w:szCs w:val="20"/>
              </w:rPr>
              <w:t>art 2. Planning to be a leader for development</w:t>
            </w:r>
          </w:p>
          <w:p w14:paraId="3550F936" w14:textId="5706B9B2" w:rsidR="004E6FF6" w:rsidRPr="00D74B55" w:rsidRDefault="004E6FF6" w:rsidP="004E6FF6">
            <w:pPr>
              <w:keepLines/>
              <w:widowControl w:val="0"/>
              <w:spacing w:after="120" w:line="240" w:lineRule="auto"/>
              <w:rPr>
                <w:rFonts w:ascii="Arial" w:eastAsia="SimHei" w:hAnsi="Arial" w:cs="Angsana New"/>
                <w:sz w:val="20"/>
                <w:szCs w:val="20"/>
              </w:rPr>
            </w:pPr>
            <w:r w:rsidRPr="00D74B55">
              <w:rPr>
                <w:rFonts w:ascii="Arial" w:eastAsia="SimHei" w:hAnsi="Arial" w:cs="Angsana New"/>
                <w:sz w:val="20"/>
                <w:szCs w:val="20"/>
              </w:rPr>
              <w:t xml:space="preserve">Using the template below, outline how you will use your Australia Awards experience – technical skills, competencies, networks, linkages – to contribute to development in your home country. </w:t>
            </w:r>
          </w:p>
          <w:p w14:paraId="7E75555E" w14:textId="77777777" w:rsidR="004E6FF6" w:rsidRPr="00D74B55" w:rsidRDefault="004E6FF6" w:rsidP="004E6FF6">
            <w:pPr>
              <w:keepLines/>
              <w:widowControl w:val="0"/>
              <w:spacing w:after="120" w:line="240" w:lineRule="auto"/>
              <w:rPr>
                <w:rFonts w:ascii="Arial" w:eastAsia="SimHei" w:hAnsi="Arial" w:cs="Angsana New"/>
                <w:i/>
                <w:iCs/>
                <w:sz w:val="20"/>
                <w:szCs w:val="20"/>
              </w:rPr>
            </w:pPr>
            <w:r w:rsidRPr="00D74B55">
              <w:rPr>
                <w:rFonts w:ascii="Arial" w:eastAsia="SimHei" w:hAnsi="Arial" w:cs="Angsana New"/>
                <w:sz w:val="20"/>
                <w:szCs w:val="20"/>
              </w:rPr>
              <w:t>Make sure that your plan or proposed activities are practical, doable, and something that you can influence. You also need to reflect on the risks and challenges associated with your plan and the resources and support you will gather to implement your proposal.</w:t>
            </w:r>
          </w:p>
        </w:tc>
      </w:tr>
      <w:tr w:rsidR="004E6FF6" w:rsidRPr="005B2702" w14:paraId="10D5EABE" w14:textId="77777777" w:rsidTr="001A4B9C">
        <w:trPr>
          <w:trHeight w:val="332"/>
        </w:trPr>
        <w:tc>
          <w:tcPr>
            <w:tcW w:w="3775" w:type="dxa"/>
            <w:gridSpan w:val="4"/>
            <w:hideMark/>
          </w:tcPr>
          <w:p w14:paraId="4E977164" w14:textId="398260A4"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Title</w:t>
            </w:r>
          </w:p>
          <w:p w14:paraId="503B10D1" w14:textId="4B2BC053"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Provide a title for your proposed activity.</w:t>
            </w:r>
          </w:p>
        </w:tc>
        <w:tc>
          <w:tcPr>
            <w:tcW w:w="5490" w:type="dxa"/>
            <w:gridSpan w:val="5"/>
            <w:hideMark/>
          </w:tcPr>
          <w:p w14:paraId="0500F57A" w14:textId="50BB38E4"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9270AB8" w14:textId="77777777" w:rsidTr="001A4B9C">
        <w:trPr>
          <w:trHeight w:val="332"/>
        </w:trPr>
        <w:tc>
          <w:tcPr>
            <w:tcW w:w="3775" w:type="dxa"/>
            <w:gridSpan w:val="4"/>
          </w:tcPr>
          <w:p w14:paraId="593759DC"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Implementation Period or Duration</w:t>
            </w:r>
          </w:p>
          <w:p w14:paraId="799B2EF2" w14:textId="0EE5E741"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When will you implement your proposed activity? For how long?</w:t>
            </w:r>
          </w:p>
        </w:tc>
        <w:tc>
          <w:tcPr>
            <w:tcW w:w="5490" w:type="dxa"/>
            <w:gridSpan w:val="5"/>
          </w:tcPr>
          <w:p w14:paraId="5164F565" w14:textId="0EF9595C"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344F2063" w14:textId="77777777" w:rsidTr="001A4B9C">
        <w:tc>
          <w:tcPr>
            <w:tcW w:w="3775" w:type="dxa"/>
            <w:gridSpan w:val="4"/>
            <w:hideMark/>
          </w:tcPr>
          <w:p w14:paraId="1C7F3D6C"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Rationale and Intended Outcomes</w:t>
            </w:r>
          </w:p>
          <w:p w14:paraId="58640650"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Explain </w:t>
            </w:r>
          </w:p>
          <w:p w14:paraId="1053201B"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the </w:t>
            </w:r>
            <w:r w:rsidRPr="00D74B55">
              <w:rPr>
                <w:rFonts w:ascii="Arial" w:eastAsia="SimHei" w:hAnsi="Arial" w:cs="Arial"/>
                <w:b/>
                <w:i/>
                <w:iCs/>
                <w:sz w:val="20"/>
                <w:szCs w:val="20"/>
              </w:rPr>
              <w:t>specific problem</w:t>
            </w:r>
            <w:r w:rsidRPr="00D74B55">
              <w:rPr>
                <w:rFonts w:ascii="Arial" w:eastAsia="SimHei" w:hAnsi="Arial" w:cs="Arial"/>
                <w:bCs/>
                <w:i/>
                <w:iCs/>
                <w:sz w:val="20"/>
                <w:szCs w:val="20"/>
              </w:rPr>
              <w:t xml:space="preserve"> you are addressing</w:t>
            </w:r>
          </w:p>
          <w:p w14:paraId="600354A5"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proofErr w:type="gramStart"/>
            <w:r w:rsidRPr="00D74B55">
              <w:rPr>
                <w:rFonts w:ascii="Arial" w:eastAsia="SimHei" w:hAnsi="Arial" w:cs="Arial"/>
                <w:b/>
                <w:i/>
                <w:iCs/>
                <w:sz w:val="20"/>
                <w:szCs w:val="20"/>
              </w:rPr>
              <w:t>why</w:t>
            </w:r>
            <w:proofErr w:type="gramEnd"/>
            <w:r w:rsidRPr="00D74B55">
              <w:rPr>
                <w:rFonts w:ascii="Arial" w:eastAsia="SimHei" w:hAnsi="Arial" w:cs="Arial"/>
                <w:bCs/>
                <w:i/>
                <w:iCs/>
                <w:sz w:val="20"/>
                <w:szCs w:val="20"/>
              </w:rPr>
              <w:t xml:space="preserve"> your proposed activities/tasks </w:t>
            </w:r>
            <w:r w:rsidRPr="00D74B55">
              <w:rPr>
                <w:rFonts w:ascii="Arial" w:eastAsia="SimHei" w:hAnsi="Arial" w:cs="Arial"/>
                <w:b/>
                <w:i/>
                <w:iCs/>
                <w:sz w:val="20"/>
                <w:szCs w:val="20"/>
              </w:rPr>
              <w:t>are important</w:t>
            </w:r>
          </w:p>
          <w:p w14:paraId="7AD3178D"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how your </w:t>
            </w:r>
            <w:r w:rsidRPr="00D74B55">
              <w:rPr>
                <w:rFonts w:ascii="Arial" w:eastAsia="SimHei" w:hAnsi="Arial" w:cs="Arial"/>
                <w:b/>
                <w:i/>
                <w:iCs/>
                <w:sz w:val="20"/>
                <w:szCs w:val="20"/>
              </w:rPr>
              <w:t>Australia Awards experience</w:t>
            </w:r>
            <w:r w:rsidRPr="00D74B55">
              <w:rPr>
                <w:rFonts w:ascii="Arial" w:eastAsia="SimHei" w:hAnsi="Arial" w:cs="Arial"/>
                <w:bCs/>
                <w:i/>
                <w:iCs/>
                <w:sz w:val="20"/>
                <w:szCs w:val="20"/>
              </w:rPr>
              <w:t xml:space="preserve"> can help you achieve your plan.</w:t>
            </w:r>
          </w:p>
          <w:p w14:paraId="0F3B85B8"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what you will achieve by implementing your proposal. </w:t>
            </w:r>
          </w:p>
          <w:p w14:paraId="7985A34E"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the </w:t>
            </w:r>
            <w:r w:rsidRPr="00D74B55">
              <w:rPr>
                <w:rFonts w:ascii="Arial" w:eastAsia="SimHei" w:hAnsi="Arial" w:cs="Arial"/>
                <w:b/>
                <w:i/>
                <w:iCs/>
                <w:sz w:val="20"/>
                <w:szCs w:val="20"/>
              </w:rPr>
              <w:t>change or changes</w:t>
            </w:r>
            <w:r w:rsidRPr="00D74B55">
              <w:rPr>
                <w:rFonts w:ascii="Arial" w:eastAsia="SimHei" w:hAnsi="Arial" w:cs="Arial"/>
                <w:bCs/>
                <w:i/>
                <w:iCs/>
                <w:sz w:val="20"/>
                <w:szCs w:val="20"/>
              </w:rPr>
              <w:t xml:space="preserve"> which will result from your proposal/activities.</w:t>
            </w:r>
          </w:p>
          <w:p w14:paraId="16D6E1C6"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t>Maximum length: 500 words</w:t>
            </w:r>
          </w:p>
        </w:tc>
        <w:tc>
          <w:tcPr>
            <w:tcW w:w="5490" w:type="dxa"/>
            <w:gridSpan w:val="5"/>
            <w:hideMark/>
          </w:tcPr>
          <w:p w14:paraId="4CA014EA"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 </w:t>
            </w:r>
          </w:p>
        </w:tc>
      </w:tr>
      <w:tr w:rsidR="004E6FF6" w:rsidRPr="005B2702" w14:paraId="148C65B7" w14:textId="77777777" w:rsidTr="001A4B9C">
        <w:trPr>
          <w:trHeight w:val="1070"/>
        </w:trPr>
        <w:tc>
          <w:tcPr>
            <w:tcW w:w="3775" w:type="dxa"/>
            <w:gridSpan w:val="4"/>
            <w:hideMark/>
          </w:tcPr>
          <w:p w14:paraId="59D30551" w14:textId="356753BA"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Activity and Tasks</w:t>
            </w:r>
          </w:p>
          <w:p w14:paraId="7C0B0578" w14:textId="2EF7D3EE"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List the activities and tasks that you will implement in your home country using your Australia Awards experience. </w:t>
            </w:r>
          </w:p>
          <w:p w14:paraId="5803E25B" w14:textId="4DDDCAEC"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lastRenderedPageBreak/>
              <w:t xml:space="preserve">These activities and tasks must be </w:t>
            </w:r>
            <w:r w:rsidRPr="00D74B55">
              <w:rPr>
                <w:rFonts w:ascii="Arial" w:eastAsia="SimHei" w:hAnsi="Arial" w:cs="Angsana New"/>
                <w:b/>
                <w:bCs/>
                <w:i/>
                <w:iCs/>
                <w:sz w:val="20"/>
                <w:szCs w:val="20"/>
              </w:rPr>
              <w:t>practical, doable</w:t>
            </w:r>
            <w:r w:rsidRPr="00D74B55">
              <w:rPr>
                <w:rFonts w:ascii="Arial" w:eastAsia="SimHei" w:hAnsi="Arial" w:cs="Angsana New"/>
                <w:i/>
                <w:iCs/>
                <w:sz w:val="20"/>
                <w:szCs w:val="20"/>
              </w:rPr>
              <w:t xml:space="preserve"> and </w:t>
            </w:r>
            <w:r w:rsidRPr="00D74B55">
              <w:rPr>
                <w:rFonts w:ascii="Arial" w:eastAsia="SimHei" w:hAnsi="Arial" w:cs="Angsana New"/>
                <w:b/>
                <w:bCs/>
                <w:i/>
                <w:iCs/>
                <w:sz w:val="20"/>
                <w:szCs w:val="20"/>
              </w:rPr>
              <w:t>within your own capacity.</w:t>
            </w:r>
          </w:p>
          <w:p w14:paraId="0F7FD16A"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t>Maximum length: 500 words</w:t>
            </w:r>
          </w:p>
        </w:tc>
        <w:tc>
          <w:tcPr>
            <w:tcW w:w="5490" w:type="dxa"/>
            <w:gridSpan w:val="5"/>
            <w:hideMark/>
          </w:tcPr>
          <w:p w14:paraId="39628B72" w14:textId="1870AB46"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lastRenderedPageBreak/>
              <w:t xml:space="preserve"> </w:t>
            </w:r>
          </w:p>
        </w:tc>
      </w:tr>
      <w:tr w:rsidR="004E6FF6" w:rsidRPr="005B2702" w14:paraId="011CCEF6" w14:textId="77777777" w:rsidTr="001A4B9C">
        <w:tc>
          <w:tcPr>
            <w:tcW w:w="3775" w:type="dxa"/>
            <w:gridSpan w:val="4"/>
            <w:hideMark/>
          </w:tcPr>
          <w:p w14:paraId="3EDDB383" w14:textId="3B557B91"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Measure of Success</w:t>
            </w:r>
          </w:p>
          <w:p w14:paraId="3BB31793"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How will you know if your proposal/activity has been a success? </w:t>
            </w:r>
          </w:p>
          <w:p w14:paraId="3FDF3978" w14:textId="48B75134"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What </w:t>
            </w:r>
            <w:r w:rsidRPr="00D74B55">
              <w:rPr>
                <w:rFonts w:ascii="Arial" w:eastAsia="SimHei" w:hAnsi="Arial" w:cs="Angsana New"/>
                <w:b/>
                <w:bCs/>
                <w:i/>
                <w:iCs/>
                <w:sz w:val="20"/>
                <w:szCs w:val="20"/>
              </w:rPr>
              <w:t xml:space="preserve">evidence </w:t>
            </w:r>
            <w:r w:rsidRPr="00D74B55">
              <w:rPr>
                <w:rFonts w:ascii="Arial" w:eastAsia="SimHei" w:hAnsi="Arial" w:cs="Angsana New"/>
                <w:i/>
                <w:iCs/>
                <w:sz w:val="20"/>
                <w:szCs w:val="20"/>
              </w:rPr>
              <w:t>will you have about this?</w:t>
            </w:r>
          </w:p>
        </w:tc>
        <w:tc>
          <w:tcPr>
            <w:tcW w:w="5490" w:type="dxa"/>
            <w:gridSpan w:val="5"/>
            <w:hideMark/>
          </w:tcPr>
          <w:p w14:paraId="71AC7BF8" w14:textId="11DD7387" w:rsidR="004E6FF6" w:rsidRPr="00D74B55" w:rsidRDefault="004E6FF6" w:rsidP="004E6FF6">
            <w:pPr>
              <w:keepLines/>
              <w:spacing w:after="120" w:line="240" w:lineRule="auto"/>
              <w:rPr>
                <w:rFonts w:ascii="Arial" w:eastAsia="SimHei" w:hAnsi="Arial" w:cs="Angsana New"/>
                <w:sz w:val="20"/>
                <w:szCs w:val="20"/>
              </w:rPr>
            </w:pPr>
          </w:p>
        </w:tc>
      </w:tr>
      <w:tr w:rsidR="004E6FF6" w:rsidRPr="005B2702" w14:paraId="79E2FFEA" w14:textId="77777777" w:rsidTr="001A4B9C">
        <w:tc>
          <w:tcPr>
            <w:tcW w:w="3775" w:type="dxa"/>
            <w:gridSpan w:val="4"/>
          </w:tcPr>
          <w:p w14:paraId="493C5C34"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Output</w:t>
            </w:r>
          </w:p>
          <w:p w14:paraId="676CA52F" w14:textId="0FB0722C" w:rsidR="004E6FF6"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What output/s (</w:t>
            </w:r>
            <w:r>
              <w:rPr>
                <w:rFonts w:ascii="Arial" w:eastAsia="SimHei" w:hAnsi="Arial" w:cs="Angsana New"/>
                <w:i/>
                <w:iCs/>
                <w:sz w:val="20"/>
                <w:szCs w:val="20"/>
              </w:rPr>
              <w:t xml:space="preserve">tangible </w:t>
            </w:r>
            <w:r w:rsidRPr="00D74B55">
              <w:rPr>
                <w:rFonts w:ascii="Arial" w:eastAsia="SimHei" w:hAnsi="Arial" w:cs="Angsana New"/>
                <w:b/>
                <w:bCs/>
                <w:i/>
                <w:iCs/>
                <w:sz w:val="20"/>
                <w:szCs w:val="20"/>
              </w:rPr>
              <w:t>accomplishments</w:t>
            </w:r>
            <w:r w:rsidRPr="00D74B55">
              <w:rPr>
                <w:rFonts w:ascii="Arial" w:eastAsia="SimHei" w:hAnsi="Arial" w:cs="Angsana New"/>
                <w:i/>
                <w:iCs/>
                <w:sz w:val="20"/>
                <w:szCs w:val="20"/>
              </w:rPr>
              <w:t>) will result from your proposed activities</w:t>
            </w:r>
            <w:r>
              <w:rPr>
                <w:rFonts w:ascii="Arial" w:eastAsia="SimHei" w:hAnsi="Arial" w:cs="Angsana New"/>
                <w:i/>
                <w:iCs/>
                <w:sz w:val="20"/>
                <w:szCs w:val="20"/>
              </w:rPr>
              <w:t>?</w:t>
            </w:r>
          </w:p>
          <w:p w14:paraId="6D8DBF14" w14:textId="77777777" w:rsidR="004E6FF6" w:rsidRDefault="004E6FF6" w:rsidP="004E6FF6">
            <w:pPr>
              <w:keepLines/>
              <w:spacing w:after="120" w:line="240" w:lineRule="auto"/>
              <w:rPr>
                <w:rFonts w:ascii="Arial" w:eastAsia="SimHei" w:hAnsi="Arial" w:cs="Angsana New"/>
                <w:b/>
                <w:bCs/>
                <w:i/>
                <w:iCs/>
                <w:sz w:val="20"/>
                <w:szCs w:val="20"/>
              </w:rPr>
            </w:pPr>
          </w:p>
          <w:p w14:paraId="78B7E28D" w14:textId="77777777" w:rsidR="004E6FF6" w:rsidRDefault="004E6FF6" w:rsidP="004E6FF6">
            <w:pPr>
              <w:keepLines/>
              <w:spacing w:after="120" w:line="240" w:lineRule="auto"/>
              <w:rPr>
                <w:rFonts w:ascii="Arial" w:eastAsia="SimHei" w:hAnsi="Arial" w:cs="Angsana New"/>
                <w:b/>
                <w:bCs/>
                <w:i/>
                <w:iCs/>
                <w:sz w:val="20"/>
                <w:szCs w:val="20"/>
              </w:rPr>
            </w:pPr>
          </w:p>
          <w:p w14:paraId="2DA9AD1B" w14:textId="77777777" w:rsidR="004E6FF6" w:rsidRDefault="004E6FF6" w:rsidP="004E6FF6">
            <w:pPr>
              <w:keepLines/>
              <w:spacing w:after="120" w:line="240" w:lineRule="auto"/>
              <w:rPr>
                <w:rFonts w:ascii="Arial" w:eastAsia="SimHei" w:hAnsi="Arial" w:cs="Angsana New"/>
                <w:b/>
                <w:bCs/>
                <w:i/>
                <w:iCs/>
                <w:sz w:val="20"/>
                <w:szCs w:val="20"/>
              </w:rPr>
            </w:pPr>
          </w:p>
          <w:p w14:paraId="2BAA1082" w14:textId="417B2E3D" w:rsidR="004E6FF6" w:rsidRPr="00D74B55" w:rsidRDefault="004E6FF6" w:rsidP="004E6FF6">
            <w:pPr>
              <w:keepLines/>
              <w:spacing w:after="120" w:line="240" w:lineRule="auto"/>
              <w:rPr>
                <w:rFonts w:ascii="Arial" w:eastAsia="SimHei" w:hAnsi="Arial" w:cs="Angsana New"/>
                <w:b/>
                <w:bCs/>
                <w:sz w:val="20"/>
                <w:szCs w:val="20"/>
              </w:rPr>
            </w:pPr>
          </w:p>
        </w:tc>
        <w:tc>
          <w:tcPr>
            <w:tcW w:w="5490" w:type="dxa"/>
            <w:gridSpan w:val="5"/>
          </w:tcPr>
          <w:p w14:paraId="061F4D3E" w14:textId="6B361A54"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570B7C7F" w14:textId="77777777" w:rsidTr="001A4B9C">
        <w:trPr>
          <w:trHeight w:val="420"/>
        </w:trPr>
        <w:tc>
          <w:tcPr>
            <w:tcW w:w="3775" w:type="dxa"/>
            <w:gridSpan w:val="4"/>
            <w:vMerge w:val="restart"/>
            <w:hideMark/>
          </w:tcPr>
          <w:p w14:paraId="14809D49" w14:textId="7B18FB0F"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Direct Beneficiaries of the Proposed Activities</w:t>
            </w:r>
          </w:p>
          <w:p w14:paraId="251EB4F1" w14:textId="7CFFA0C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Who will </w:t>
            </w:r>
            <w:r w:rsidRPr="00D74B55">
              <w:rPr>
                <w:rFonts w:ascii="Arial" w:eastAsia="SimHei" w:hAnsi="Arial" w:cs="Angsana New"/>
                <w:b/>
                <w:bCs/>
                <w:i/>
                <w:iCs/>
                <w:sz w:val="20"/>
                <w:szCs w:val="20"/>
              </w:rPr>
              <w:t>directly benefit</w:t>
            </w:r>
            <w:r w:rsidRPr="00D74B55">
              <w:rPr>
                <w:rFonts w:ascii="Arial" w:eastAsia="SimHei" w:hAnsi="Arial" w:cs="Angsana New"/>
                <w:i/>
                <w:iCs/>
                <w:sz w:val="20"/>
                <w:szCs w:val="20"/>
              </w:rPr>
              <w:t xml:space="preserve"> from your activities?</w:t>
            </w:r>
          </w:p>
        </w:tc>
        <w:tc>
          <w:tcPr>
            <w:tcW w:w="5490" w:type="dxa"/>
            <w:gridSpan w:val="5"/>
          </w:tcPr>
          <w:p w14:paraId="2610369A" w14:textId="0BDCDABB"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077153D" w14:textId="77777777" w:rsidTr="001A4B9C">
        <w:trPr>
          <w:trHeight w:val="342"/>
        </w:trPr>
        <w:tc>
          <w:tcPr>
            <w:tcW w:w="3775" w:type="dxa"/>
            <w:gridSpan w:val="4"/>
            <w:vMerge/>
          </w:tcPr>
          <w:p w14:paraId="6EB40A12"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5490" w:type="dxa"/>
            <w:gridSpan w:val="5"/>
          </w:tcPr>
          <w:p w14:paraId="0BF35100"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7B72F91" w14:textId="77777777" w:rsidTr="001A4B9C">
        <w:trPr>
          <w:trHeight w:val="197"/>
        </w:trPr>
        <w:tc>
          <w:tcPr>
            <w:tcW w:w="3775" w:type="dxa"/>
            <w:gridSpan w:val="4"/>
            <w:vMerge/>
          </w:tcPr>
          <w:p w14:paraId="43768D64"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5490" w:type="dxa"/>
            <w:gridSpan w:val="5"/>
          </w:tcPr>
          <w:p w14:paraId="361B1310"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783EB3F" w14:textId="77777777" w:rsidTr="001A4B9C">
        <w:trPr>
          <w:trHeight w:val="396"/>
        </w:trPr>
        <w:tc>
          <w:tcPr>
            <w:tcW w:w="3775" w:type="dxa"/>
            <w:gridSpan w:val="4"/>
            <w:vMerge w:val="restart"/>
          </w:tcPr>
          <w:p w14:paraId="37AD43F5"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 xml:space="preserve">Partners </w:t>
            </w:r>
          </w:p>
          <w:p w14:paraId="0D14CD66" w14:textId="75C7E7C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Identify </w:t>
            </w:r>
            <w:r w:rsidRPr="00D74B55">
              <w:rPr>
                <w:rFonts w:ascii="Arial" w:eastAsia="SimHei" w:hAnsi="Arial" w:cs="Angsana New"/>
                <w:b/>
                <w:bCs/>
                <w:i/>
                <w:iCs/>
                <w:sz w:val="20"/>
                <w:szCs w:val="20"/>
              </w:rPr>
              <w:t>potential partners</w:t>
            </w:r>
            <w:r w:rsidRPr="00D74B55">
              <w:rPr>
                <w:rFonts w:ascii="Arial" w:eastAsia="SimHei" w:hAnsi="Arial" w:cs="Angsana New"/>
                <w:i/>
                <w:iCs/>
                <w:sz w:val="20"/>
                <w:szCs w:val="20"/>
              </w:rPr>
              <w:t xml:space="preserve"> for your activity. </w:t>
            </w:r>
          </w:p>
        </w:tc>
        <w:tc>
          <w:tcPr>
            <w:tcW w:w="2250" w:type="dxa"/>
            <w:gridSpan w:val="4"/>
          </w:tcPr>
          <w:p w14:paraId="721868CA"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Partner</w:t>
            </w:r>
          </w:p>
        </w:tc>
        <w:tc>
          <w:tcPr>
            <w:tcW w:w="3240" w:type="dxa"/>
          </w:tcPr>
          <w:p w14:paraId="2D790A11"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Area of Collaboration</w:t>
            </w:r>
          </w:p>
        </w:tc>
      </w:tr>
      <w:tr w:rsidR="004E6FF6" w:rsidRPr="005B2702" w14:paraId="63956844" w14:textId="77777777" w:rsidTr="001A4B9C">
        <w:trPr>
          <w:trHeight w:val="372"/>
        </w:trPr>
        <w:tc>
          <w:tcPr>
            <w:tcW w:w="3775" w:type="dxa"/>
            <w:gridSpan w:val="4"/>
            <w:vMerge/>
          </w:tcPr>
          <w:p w14:paraId="3AE484C9"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4"/>
            <w:shd w:val="clear" w:color="auto" w:fill="D9D9D9" w:themeFill="background1" w:themeFillShade="D9"/>
          </w:tcPr>
          <w:p w14:paraId="6BC6F5FF" w14:textId="1443C60C"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Ministry of Education</w:t>
            </w:r>
          </w:p>
        </w:tc>
        <w:tc>
          <w:tcPr>
            <w:tcW w:w="3240" w:type="dxa"/>
            <w:shd w:val="clear" w:color="auto" w:fill="D9D9D9" w:themeFill="background1" w:themeFillShade="D9"/>
          </w:tcPr>
          <w:p w14:paraId="4AD835D1" w14:textId="7780C22D"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Venue</w:t>
            </w:r>
          </w:p>
        </w:tc>
      </w:tr>
      <w:tr w:rsidR="004E6FF6" w:rsidRPr="005B2702" w14:paraId="58E55C85" w14:textId="77777777" w:rsidTr="001A4B9C">
        <w:trPr>
          <w:trHeight w:val="336"/>
        </w:trPr>
        <w:tc>
          <w:tcPr>
            <w:tcW w:w="3775" w:type="dxa"/>
            <w:gridSpan w:val="4"/>
            <w:vMerge/>
          </w:tcPr>
          <w:p w14:paraId="75CDF4A2"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4"/>
          </w:tcPr>
          <w:p w14:paraId="792ED552"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14BAAF57"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831A9F7" w14:textId="77777777" w:rsidTr="001A4B9C">
        <w:trPr>
          <w:trHeight w:val="300"/>
        </w:trPr>
        <w:tc>
          <w:tcPr>
            <w:tcW w:w="3775" w:type="dxa"/>
            <w:gridSpan w:val="4"/>
            <w:vMerge/>
          </w:tcPr>
          <w:p w14:paraId="721B31D4"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4"/>
          </w:tcPr>
          <w:p w14:paraId="18539837" w14:textId="21A63ACD"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5A0335BE"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F639F6A" w14:textId="77777777" w:rsidTr="001A4B9C">
        <w:trPr>
          <w:trHeight w:val="269"/>
        </w:trPr>
        <w:tc>
          <w:tcPr>
            <w:tcW w:w="3775" w:type="dxa"/>
            <w:gridSpan w:val="4"/>
            <w:vMerge/>
          </w:tcPr>
          <w:p w14:paraId="56F05650"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4"/>
          </w:tcPr>
          <w:p w14:paraId="5D2C2ED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30D46D9"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68A53E25" w14:textId="77777777" w:rsidTr="001A4B9C">
        <w:trPr>
          <w:trHeight w:val="432"/>
        </w:trPr>
        <w:tc>
          <w:tcPr>
            <w:tcW w:w="3775" w:type="dxa"/>
            <w:gridSpan w:val="4"/>
            <w:vMerge w:val="restart"/>
          </w:tcPr>
          <w:p w14:paraId="2306BA2D"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Resources Required</w:t>
            </w:r>
          </w:p>
          <w:p w14:paraId="6430B14F" w14:textId="1A9E35C2"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Specify the resources (financial, materials/equipment) and support (circulars, executive orders) you need to implement your plan. Identify where these resources and support will come from. </w:t>
            </w:r>
          </w:p>
          <w:p w14:paraId="48C41EFA" w14:textId="617E5DD0" w:rsidR="004E6FF6" w:rsidRPr="00D74B55" w:rsidRDefault="004E6FF6" w:rsidP="004E6FF6">
            <w:pPr>
              <w:keepLines/>
              <w:spacing w:after="120" w:line="240" w:lineRule="auto"/>
              <w:rPr>
                <w:rFonts w:ascii="Arial" w:eastAsia="SimHei" w:hAnsi="Arial" w:cs="Angsana New"/>
                <w:i/>
                <w:iCs/>
                <w:sz w:val="20"/>
                <w:szCs w:val="20"/>
              </w:rPr>
            </w:pPr>
            <w:r w:rsidRPr="00E633BF">
              <w:rPr>
                <w:rFonts w:ascii="Arial" w:eastAsia="SimHei" w:hAnsi="Arial" w:cs="Angsana New"/>
                <w:i/>
                <w:iCs/>
                <w:sz w:val="20"/>
                <w:szCs w:val="20"/>
              </w:rPr>
              <w:t xml:space="preserve">You should not assume that the resources will be provided through Australia Awards  </w:t>
            </w:r>
          </w:p>
        </w:tc>
        <w:tc>
          <w:tcPr>
            <w:tcW w:w="2250" w:type="dxa"/>
            <w:gridSpan w:val="4"/>
            <w:hideMark/>
          </w:tcPr>
          <w:p w14:paraId="26E53E02"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Resource or Support Required</w:t>
            </w:r>
          </w:p>
        </w:tc>
        <w:tc>
          <w:tcPr>
            <w:tcW w:w="3240" w:type="dxa"/>
          </w:tcPr>
          <w:p w14:paraId="43888D65"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Source</w:t>
            </w:r>
          </w:p>
        </w:tc>
      </w:tr>
      <w:tr w:rsidR="004E6FF6" w:rsidRPr="005B2702" w14:paraId="36FF7A2A" w14:textId="77777777" w:rsidTr="001A4B9C">
        <w:trPr>
          <w:trHeight w:val="504"/>
        </w:trPr>
        <w:tc>
          <w:tcPr>
            <w:tcW w:w="3775" w:type="dxa"/>
            <w:gridSpan w:val="4"/>
            <w:vMerge/>
          </w:tcPr>
          <w:p w14:paraId="264E0535"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4"/>
          </w:tcPr>
          <w:p w14:paraId="1A2A8E15"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6D998E92"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FB8211E" w14:textId="77777777" w:rsidTr="001A4B9C">
        <w:trPr>
          <w:trHeight w:val="773"/>
        </w:trPr>
        <w:tc>
          <w:tcPr>
            <w:tcW w:w="3775" w:type="dxa"/>
            <w:gridSpan w:val="4"/>
            <w:vMerge/>
          </w:tcPr>
          <w:p w14:paraId="01FE724E"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4"/>
          </w:tcPr>
          <w:p w14:paraId="1973D409"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B9A0B82"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t>
            </w:r>
          </w:p>
        </w:tc>
      </w:tr>
      <w:tr w:rsidR="004E6FF6" w:rsidRPr="005B2702" w14:paraId="4707B4A9" w14:textId="77777777" w:rsidTr="001A4B9C">
        <w:trPr>
          <w:trHeight w:val="800"/>
        </w:trPr>
        <w:tc>
          <w:tcPr>
            <w:tcW w:w="3775" w:type="dxa"/>
            <w:gridSpan w:val="4"/>
            <w:vMerge/>
          </w:tcPr>
          <w:p w14:paraId="45DB39CA"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4"/>
          </w:tcPr>
          <w:p w14:paraId="0644D59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19C21E0E" w14:textId="77777777" w:rsidR="004E6FF6" w:rsidRPr="00D74B55" w:rsidRDefault="004E6FF6" w:rsidP="004E6FF6">
            <w:pPr>
              <w:keepLines/>
              <w:spacing w:after="120" w:line="240" w:lineRule="auto"/>
              <w:rPr>
                <w:rFonts w:ascii="Arial" w:eastAsia="SimHei" w:hAnsi="Arial" w:cs="Angsana New"/>
                <w:i/>
                <w:iCs/>
                <w:sz w:val="20"/>
                <w:szCs w:val="20"/>
              </w:rPr>
            </w:pPr>
          </w:p>
        </w:tc>
      </w:tr>
    </w:tbl>
    <w:p w14:paraId="73C79230" w14:textId="77777777" w:rsidR="001A706F" w:rsidRDefault="001A706F">
      <w:r>
        <w:br w:type="page"/>
      </w:r>
    </w:p>
    <w:tbl>
      <w:tblPr>
        <w:tblStyle w:val="TableGrid"/>
        <w:tblW w:w="9265" w:type="dxa"/>
        <w:tblLook w:val="04A0" w:firstRow="1" w:lastRow="0" w:firstColumn="1" w:lastColumn="0" w:noHBand="0" w:noVBand="1"/>
      </w:tblPr>
      <w:tblGrid>
        <w:gridCol w:w="3775"/>
        <w:gridCol w:w="2250"/>
        <w:gridCol w:w="3240"/>
      </w:tblGrid>
      <w:tr w:rsidR="001A706F" w:rsidRPr="005B2702" w14:paraId="54399334" w14:textId="77777777" w:rsidTr="001A4B9C">
        <w:trPr>
          <w:trHeight w:val="233"/>
        </w:trPr>
        <w:tc>
          <w:tcPr>
            <w:tcW w:w="3775" w:type="dxa"/>
            <w:vMerge w:val="restart"/>
          </w:tcPr>
          <w:p w14:paraId="5CD45716" w14:textId="77777777" w:rsidR="004A0219" w:rsidRDefault="004A0219" w:rsidP="00694063">
            <w:pPr>
              <w:keepLines/>
              <w:spacing w:after="120" w:line="240" w:lineRule="auto"/>
              <w:rPr>
                <w:rStyle w:val="normaltextrun"/>
                <w:rFonts w:ascii="Arial" w:hAnsi="Arial" w:cs="Arial"/>
                <w:b/>
                <w:bCs/>
                <w:color w:val="000000"/>
                <w:sz w:val="20"/>
                <w:szCs w:val="20"/>
              </w:rPr>
            </w:pPr>
            <w:r>
              <w:rPr>
                <w:rStyle w:val="normaltextrun"/>
                <w:rFonts w:ascii="Arial" w:hAnsi="Arial" w:cs="Arial"/>
                <w:b/>
                <w:bCs/>
                <w:color w:val="000000"/>
                <w:sz w:val="20"/>
                <w:szCs w:val="20"/>
              </w:rPr>
              <w:lastRenderedPageBreak/>
              <w:t>Climate Challenges and Risks</w:t>
            </w:r>
          </w:p>
          <w:p w14:paraId="331C1DA9" w14:textId="176D72A8" w:rsidR="001A706F" w:rsidRPr="001A706F" w:rsidRDefault="001A706F" w:rsidP="00694063">
            <w:pPr>
              <w:keepLines/>
              <w:spacing w:after="120" w:line="240" w:lineRule="auto"/>
              <w:rPr>
                <w:rFonts w:ascii="Arial" w:eastAsia="SimHei" w:hAnsi="Arial" w:cs="Angsana New"/>
                <w:b/>
                <w:bCs/>
                <w:i/>
                <w:iCs/>
                <w:sz w:val="20"/>
                <w:szCs w:val="20"/>
              </w:rPr>
            </w:pPr>
            <w:r w:rsidRPr="001A706F">
              <w:rPr>
                <w:rStyle w:val="ui-provider"/>
                <w:i/>
                <w:iCs/>
                <w:sz w:val="20"/>
                <w:szCs w:val="20"/>
              </w:rPr>
              <w:t xml:space="preserve">Climate change is increasingly impacting on countries’ capacity for development. Identify how your proposed activities would be challenged </w:t>
            </w:r>
            <w:proofErr w:type="gramStart"/>
            <w:r w:rsidRPr="001A706F">
              <w:rPr>
                <w:rStyle w:val="ui-provider"/>
                <w:i/>
                <w:iCs/>
                <w:sz w:val="20"/>
                <w:szCs w:val="20"/>
              </w:rPr>
              <w:t>by:</w:t>
            </w:r>
            <w:proofErr w:type="gramEnd"/>
            <w:r w:rsidRPr="001A706F">
              <w:rPr>
                <w:rStyle w:val="ui-provider"/>
                <w:i/>
                <w:iCs/>
                <w:sz w:val="20"/>
                <w:szCs w:val="20"/>
              </w:rPr>
              <w:t xml:space="preserve"> extreme weather events, food insecurity, water scarcity, increased disease, loss of or damage to infrastructure, reduced public funding, and/or forced migration, and how you could mitigate against this</w:t>
            </w:r>
          </w:p>
        </w:tc>
        <w:tc>
          <w:tcPr>
            <w:tcW w:w="2250" w:type="dxa"/>
          </w:tcPr>
          <w:p w14:paraId="58AABAE1" w14:textId="5BC748E9" w:rsidR="001A706F" w:rsidRPr="00EB6EF9" w:rsidRDefault="00F56B73" w:rsidP="00694063">
            <w:pPr>
              <w:keepLines/>
              <w:spacing w:after="120" w:line="240" w:lineRule="auto"/>
              <w:jc w:val="center"/>
              <w:rPr>
                <w:rFonts w:ascii="Arial" w:eastAsia="SimHei" w:hAnsi="Arial" w:cs="Angsana New"/>
                <w:b/>
                <w:bCs/>
                <w:sz w:val="20"/>
                <w:szCs w:val="20"/>
              </w:rPr>
            </w:pPr>
            <w:r>
              <w:rPr>
                <w:rStyle w:val="normaltextrun"/>
                <w:rFonts w:ascii="Arial" w:hAnsi="Arial" w:cs="Arial"/>
                <w:b/>
                <w:bCs/>
                <w:color w:val="000000"/>
                <w:sz w:val="20"/>
                <w:szCs w:val="20"/>
                <w:shd w:val="clear" w:color="auto" w:fill="FFFFFF"/>
              </w:rPr>
              <w:t>Climate Risk</w:t>
            </w:r>
            <w:r>
              <w:rPr>
                <w:rStyle w:val="eop"/>
                <w:rFonts w:ascii="Arial" w:hAnsi="Arial" w:cs="Arial"/>
                <w:color w:val="000000"/>
                <w:sz w:val="20"/>
                <w:szCs w:val="20"/>
                <w:shd w:val="clear" w:color="auto" w:fill="FFFFFF"/>
              </w:rPr>
              <w:t> </w:t>
            </w:r>
          </w:p>
        </w:tc>
        <w:tc>
          <w:tcPr>
            <w:tcW w:w="3240" w:type="dxa"/>
          </w:tcPr>
          <w:p w14:paraId="28D02574" w14:textId="77ECD0B6" w:rsidR="001A706F" w:rsidRPr="00EB6EF9" w:rsidRDefault="001A706F" w:rsidP="00694063">
            <w:pPr>
              <w:keepLines/>
              <w:spacing w:after="120" w:line="240" w:lineRule="auto"/>
              <w:jc w:val="center"/>
              <w:rPr>
                <w:rFonts w:ascii="Arial" w:eastAsia="SimHei" w:hAnsi="Arial" w:cs="Angsana New"/>
                <w:b/>
                <w:bCs/>
                <w:sz w:val="20"/>
                <w:szCs w:val="20"/>
              </w:rPr>
            </w:pPr>
            <w:r w:rsidRPr="00EB6EF9">
              <w:rPr>
                <w:b/>
                <w:bCs/>
                <w:sz w:val="20"/>
                <w:szCs w:val="20"/>
              </w:rPr>
              <w:t>Mitigating Actions</w:t>
            </w:r>
          </w:p>
        </w:tc>
      </w:tr>
      <w:tr w:rsidR="001A706F" w:rsidRPr="005B2702" w14:paraId="569E4DC0" w14:textId="77777777" w:rsidTr="001A4B9C">
        <w:trPr>
          <w:trHeight w:val="233"/>
        </w:trPr>
        <w:tc>
          <w:tcPr>
            <w:tcW w:w="3775" w:type="dxa"/>
            <w:vMerge/>
          </w:tcPr>
          <w:p w14:paraId="0FAD94F9" w14:textId="77777777" w:rsidR="001A706F" w:rsidRPr="00D74B55" w:rsidRDefault="001A706F" w:rsidP="004E6FF6">
            <w:pPr>
              <w:keepLines/>
              <w:spacing w:after="120" w:line="240" w:lineRule="auto"/>
              <w:rPr>
                <w:rFonts w:ascii="Arial" w:eastAsia="SimHei" w:hAnsi="Arial" w:cs="Angsana New"/>
                <w:b/>
                <w:bCs/>
                <w:sz w:val="20"/>
                <w:szCs w:val="20"/>
              </w:rPr>
            </w:pPr>
          </w:p>
        </w:tc>
        <w:tc>
          <w:tcPr>
            <w:tcW w:w="2250" w:type="dxa"/>
          </w:tcPr>
          <w:p w14:paraId="1138C0EE" w14:textId="77777777" w:rsidR="001A706F" w:rsidRPr="00D74B55" w:rsidRDefault="001A706F" w:rsidP="004E6FF6">
            <w:pPr>
              <w:keepLines/>
              <w:spacing w:after="120" w:line="240" w:lineRule="auto"/>
              <w:jc w:val="center"/>
              <w:rPr>
                <w:rFonts w:ascii="Arial" w:eastAsia="SimHei" w:hAnsi="Arial" w:cs="Angsana New"/>
                <w:b/>
                <w:bCs/>
                <w:sz w:val="20"/>
                <w:szCs w:val="20"/>
              </w:rPr>
            </w:pPr>
          </w:p>
        </w:tc>
        <w:tc>
          <w:tcPr>
            <w:tcW w:w="3240" w:type="dxa"/>
          </w:tcPr>
          <w:p w14:paraId="494E2996" w14:textId="77777777" w:rsidR="001A706F" w:rsidRPr="00D74B55" w:rsidRDefault="001A706F" w:rsidP="004E6FF6">
            <w:pPr>
              <w:keepLines/>
              <w:spacing w:after="120" w:line="240" w:lineRule="auto"/>
              <w:jc w:val="center"/>
              <w:rPr>
                <w:rFonts w:ascii="Arial" w:eastAsia="SimHei" w:hAnsi="Arial" w:cs="Angsana New"/>
                <w:b/>
                <w:bCs/>
                <w:sz w:val="20"/>
                <w:szCs w:val="20"/>
              </w:rPr>
            </w:pPr>
          </w:p>
        </w:tc>
      </w:tr>
      <w:tr w:rsidR="004E6FF6" w:rsidRPr="005B2702" w14:paraId="0D5406C0" w14:textId="77777777" w:rsidTr="00B02971">
        <w:trPr>
          <w:trHeight w:val="233"/>
        </w:trPr>
        <w:tc>
          <w:tcPr>
            <w:tcW w:w="3775" w:type="dxa"/>
            <w:vMerge w:val="restart"/>
            <w:hideMark/>
          </w:tcPr>
          <w:p w14:paraId="212A77C5" w14:textId="77777777" w:rsidR="00B02971" w:rsidRPr="00B02971" w:rsidRDefault="00B02971" w:rsidP="00B02971">
            <w:pPr>
              <w:keepLines/>
              <w:spacing w:after="120" w:line="240" w:lineRule="auto"/>
              <w:rPr>
                <w:rStyle w:val="normaltextrun"/>
                <w:rFonts w:ascii="Arial" w:hAnsi="Arial" w:cs="Arial"/>
                <w:b/>
                <w:bCs/>
                <w:color w:val="000000"/>
                <w:sz w:val="20"/>
                <w:szCs w:val="20"/>
              </w:rPr>
            </w:pPr>
            <w:r w:rsidRPr="00B02971">
              <w:rPr>
                <w:rStyle w:val="normaltextrun"/>
                <w:rFonts w:ascii="Arial" w:hAnsi="Arial" w:cs="Arial"/>
                <w:b/>
                <w:bCs/>
                <w:color w:val="000000"/>
                <w:sz w:val="20"/>
                <w:szCs w:val="20"/>
              </w:rPr>
              <w:t>Other Challenges and Risks</w:t>
            </w:r>
            <w:r w:rsidRPr="00B02971">
              <w:rPr>
                <w:rStyle w:val="normaltextrun"/>
                <w:b/>
                <w:bCs/>
                <w:color w:val="000000"/>
              </w:rPr>
              <w:t> </w:t>
            </w:r>
          </w:p>
          <w:p w14:paraId="75417F81" w14:textId="77777777" w:rsidR="00B02971" w:rsidRPr="00B02971" w:rsidRDefault="00B02971" w:rsidP="00B02971">
            <w:pPr>
              <w:keepLines/>
              <w:spacing w:after="120" w:line="240" w:lineRule="auto"/>
              <w:rPr>
                <w:rStyle w:val="normaltextrun"/>
                <w:rFonts w:ascii="Arial" w:hAnsi="Arial" w:cs="Arial"/>
                <w:b/>
                <w:bCs/>
                <w:color w:val="000000"/>
                <w:sz w:val="20"/>
                <w:szCs w:val="20"/>
              </w:rPr>
            </w:pPr>
            <w:r w:rsidRPr="00B02971">
              <w:rPr>
                <w:rStyle w:val="normaltextrun"/>
                <w:b/>
                <w:bCs/>
                <w:color w:val="000000"/>
              </w:rPr>
              <w:t> </w:t>
            </w:r>
          </w:p>
          <w:p w14:paraId="6CC567E1" w14:textId="77777777" w:rsidR="00B02971" w:rsidRPr="00B02971" w:rsidRDefault="00B02971" w:rsidP="00B02971">
            <w:pPr>
              <w:keepLines/>
              <w:spacing w:after="120" w:line="240" w:lineRule="auto"/>
              <w:rPr>
                <w:rStyle w:val="normaltextrun"/>
                <w:rFonts w:ascii="Arial" w:hAnsi="Arial" w:cs="Arial"/>
                <w:i/>
                <w:iCs/>
                <w:color w:val="000000"/>
                <w:sz w:val="20"/>
                <w:szCs w:val="20"/>
              </w:rPr>
            </w:pPr>
            <w:r w:rsidRPr="00B02971">
              <w:rPr>
                <w:rStyle w:val="normaltextrun"/>
                <w:rFonts w:ascii="Arial" w:hAnsi="Arial" w:cs="Arial"/>
                <w:i/>
                <w:iCs/>
                <w:color w:val="000000"/>
                <w:sz w:val="20"/>
                <w:szCs w:val="20"/>
              </w:rPr>
              <w:t xml:space="preserve">Identify up to three other major challenges and risks associated with the proposed activity. For each one, identify actions to </w:t>
            </w:r>
            <w:proofErr w:type="spellStart"/>
            <w:r w:rsidRPr="00B02971">
              <w:rPr>
                <w:rStyle w:val="normaltextrun"/>
                <w:rFonts w:ascii="Arial" w:hAnsi="Arial" w:cs="Arial"/>
                <w:i/>
                <w:iCs/>
                <w:color w:val="000000"/>
                <w:sz w:val="20"/>
                <w:szCs w:val="20"/>
              </w:rPr>
              <w:t>minimise</w:t>
            </w:r>
            <w:proofErr w:type="spellEnd"/>
            <w:r w:rsidRPr="00B02971">
              <w:rPr>
                <w:rStyle w:val="normaltextrun"/>
                <w:rFonts w:ascii="Arial" w:hAnsi="Arial" w:cs="Arial"/>
                <w:i/>
                <w:iCs/>
                <w:color w:val="000000"/>
                <w:sz w:val="20"/>
                <w:szCs w:val="20"/>
              </w:rPr>
              <w:t xml:space="preserve"> the risk or address the challenge.</w:t>
            </w:r>
          </w:p>
          <w:p w14:paraId="0B0B370D" w14:textId="0CE75166" w:rsidR="004E6FF6" w:rsidRPr="00B02971" w:rsidRDefault="004E6FF6" w:rsidP="00B02971">
            <w:pPr>
              <w:keepLines/>
              <w:spacing w:after="120" w:line="240" w:lineRule="auto"/>
              <w:rPr>
                <w:rStyle w:val="normaltextrun"/>
                <w:rFonts w:cs="Arial"/>
                <w:b/>
                <w:bCs/>
                <w:color w:val="000000"/>
              </w:rPr>
            </w:pPr>
          </w:p>
        </w:tc>
        <w:tc>
          <w:tcPr>
            <w:tcW w:w="2250" w:type="dxa"/>
          </w:tcPr>
          <w:p w14:paraId="484BB665"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Risk or Challenge</w:t>
            </w:r>
          </w:p>
        </w:tc>
        <w:tc>
          <w:tcPr>
            <w:tcW w:w="3240" w:type="dxa"/>
          </w:tcPr>
          <w:p w14:paraId="1BA1129E"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Mitigating Actions</w:t>
            </w:r>
          </w:p>
        </w:tc>
      </w:tr>
      <w:tr w:rsidR="004E6FF6" w:rsidRPr="005B2702" w14:paraId="331304B6" w14:textId="77777777" w:rsidTr="00B02971">
        <w:trPr>
          <w:trHeight w:val="1106"/>
        </w:trPr>
        <w:tc>
          <w:tcPr>
            <w:tcW w:w="3775" w:type="dxa"/>
            <w:vMerge/>
          </w:tcPr>
          <w:p w14:paraId="6B93B4EF"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tcPr>
          <w:p w14:paraId="1C913614"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9D45D7C"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5486ABE" w14:textId="77777777" w:rsidTr="00B02971">
        <w:trPr>
          <w:trHeight w:val="1160"/>
        </w:trPr>
        <w:tc>
          <w:tcPr>
            <w:tcW w:w="3775" w:type="dxa"/>
            <w:vMerge/>
          </w:tcPr>
          <w:p w14:paraId="7BA88977"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tcPr>
          <w:p w14:paraId="0BAE81C9"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40B5B0B2"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026E015" w14:textId="77777777" w:rsidTr="00B02971">
        <w:trPr>
          <w:trHeight w:val="989"/>
        </w:trPr>
        <w:tc>
          <w:tcPr>
            <w:tcW w:w="3775" w:type="dxa"/>
            <w:vMerge/>
          </w:tcPr>
          <w:p w14:paraId="1633B8D8"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tcPr>
          <w:p w14:paraId="5946E45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FB2244A" w14:textId="77777777" w:rsidR="004E6FF6" w:rsidRPr="00D74B55" w:rsidRDefault="004E6FF6" w:rsidP="004E6FF6">
            <w:pPr>
              <w:keepLines/>
              <w:spacing w:after="120" w:line="240" w:lineRule="auto"/>
              <w:rPr>
                <w:rFonts w:ascii="Arial" w:eastAsia="SimHei" w:hAnsi="Arial" w:cs="Angsana New"/>
                <w:i/>
                <w:iCs/>
                <w:sz w:val="20"/>
                <w:szCs w:val="20"/>
              </w:rPr>
            </w:pPr>
          </w:p>
        </w:tc>
      </w:tr>
    </w:tbl>
    <w:p w14:paraId="1DEC8604" w14:textId="17333599" w:rsidR="005B2702" w:rsidRDefault="005B2702" w:rsidP="00A3097D">
      <w:pPr>
        <w:spacing w:after="0" w:line="240" w:lineRule="auto"/>
        <w:rPr>
          <w:rFonts w:eastAsiaTheme="majorEastAsia" w:cstheme="majorBidi"/>
          <w:sz w:val="20"/>
          <w:szCs w:val="52"/>
          <w:lang w:val="en-AU"/>
        </w:rPr>
      </w:pPr>
    </w:p>
    <w:p w14:paraId="229BDA31" w14:textId="77777777" w:rsidR="00683233" w:rsidRDefault="00683233" w:rsidP="00A3097D">
      <w:pPr>
        <w:spacing w:after="0" w:line="240" w:lineRule="auto"/>
        <w:rPr>
          <w:rFonts w:eastAsiaTheme="majorEastAsia" w:cstheme="majorBidi"/>
          <w:sz w:val="20"/>
          <w:szCs w:val="52"/>
          <w:lang w:val="en-AU"/>
        </w:rPr>
      </w:pPr>
    </w:p>
    <w:tbl>
      <w:tblPr>
        <w:tblStyle w:val="TableGrid"/>
        <w:tblW w:w="9265" w:type="dxa"/>
        <w:tblLook w:val="04A0" w:firstRow="1" w:lastRow="0" w:firstColumn="1" w:lastColumn="0" w:noHBand="0" w:noVBand="1"/>
      </w:tblPr>
      <w:tblGrid>
        <w:gridCol w:w="4508"/>
        <w:gridCol w:w="4757"/>
      </w:tblGrid>
      <w:tr w:rsidR="00075566" w:rsidRPr="00075566" w14:paraId="02D7C3D4" w14:textId="77777777" w:rsidTr="00363D4B">
        <w:tc>
          <w:tcPr>
            <w:tcW w:w="4508" w:type="dxa"/>
          </w:tcPr>
          <w:p w14:paraId="115B55D2" w14:textId="7D41A57D" w:rsidR="00075566" w:rsidRPr="00153D0E" w:rsidRDefault="00075566" w:rsidP="00A3097D">
            <w:pPr>
              <w:pStyle w:val="BodyCopy"/>
              <w:spacing w:before="0" w:after="0"/>
              <w:rPr>
                <w:szCs w:val="22"/>
              </w:rPr>
            </w:pPr>
            <w:r w:rsidRPr="00075566">
              <w:rPr>
                <w:szCs w:val="22"/>
              </w:rPr>
              <w:t>Submitted by</w:t>
            </w:r>
          </w:p>
        </w:tc>
        <w:tc>
          <w:tcPr>
            <w:tcW w:w="4757" w:type="dxa"/>
          </w:tcPr>
          <w:p w14:paraId="77F81202" w14:textId="5A769D1A" w:rsidR="00075566" w:rsidRPr="00153D0E" w:rsidRDefault="00075566" w:rsidP="00A3097D">
            <w:pPr>
              <w:pStyle w:val="BodyCopy"/>
              <w:spacing w:before="0" w:after="0"/>
              <w:rPr>
                <w:szCs w:val="22"/>
              </w:rPr>
            </w:pPr>
            <w:r w:rsidRPr="00075566">
              <w:rPr>
                <w:szCs w:val="22"/>
              </w:rPr>
              <w:t>Endorsed by (if applicable)</w:t>
            </w:r>
          </w:p>
        </w:tc>
      </w:tr>
      <w:tr w:rsidR="00075566" w14:paraId="0974918D" w14:textId="77777777" w:rsidTr="00363D4B">
        <w:tc>
          <w:tcPr>
            <w:tcW w:w="4508" w:type="dxa"/>
          </w:tcPr>
          <w:p w14:paraId="317313AE" w14:textId="77777777" w:rsidR="00153D0E" w:rsidRDefault="00153D0E" w:rsidP="00A3097D">
            <w:pPr>
              <w:pStyle w:val="BodyCopy"/>
              <w:rPr>
                <w:szCs w:val="22"/>
                <w:lang w:val="en-AU"/>
              </w:rPr>
            </w:pPr>
          </w:p>
          <w:p w14:paraId="0650537C" w14:textId="77777777" w:rsidR="00DD56F9" w:rsidRDefault="00DD56F9" w:rsidP="00A3097D">
            <w:pPr>
              <w:pStyle w:val="BodyCopy"/>
              <w:rPr>
                <w:szCs w:val="22"/>
                <w:lang w:val="en-AU"/>
              </w:rPr>
            </w:pPr>
          </w:p>
          <w:p w14:paraId="2A803B1D" w14:textId="43253ADF" w:rsidR="00075566" w:rsidRPr="00DD56F9" w:rsidRDefault="00075566" w:rsidP="00A3097D">
            <w:pPr>
              <w:pStyle w:val="BodyCopy"/>
              <w:rPr>
                <w:b/>
                <w:bCs/>
                <w:szCs w:val="22"/>
                <w:lang w:val="en-AU"/>
              </w:rPr>
            </w:pPr>
            <w:r w:rsidRPr="00DD56F9">
              <w:rPr>
                <w:b/>
                <w:bCs/>
                <w:szCs w:val="22"/>
                <w:lang w:val="en-AU"/>
              </w:rPr>
              <w:t>Applicant’s Name &amp; Signature</w:t>
            </w:r>
          </w:p>
        </w:tc>
        <w:tc>
          <w:tcPr>
            <w:tcW w:w="4757" w:type="dxa"/>
          </w:tcPr>
          <w:p w14:paraId="350F64E7" w14:textId="77777777" w:rsidR="00153D0E" w:rsidRDefault="00153D0E" w:rsidP="00A3097D">
            <w:pPr>
              <w:spacing w:after="0" w:line="240" w:lineRule="auto"/>
            </w:pPr>
          </w:p>
          <w:p w14:paraId="297CFD55" w14:textId="77777777" w:rsidR="00153D0E" w:rsidRDefault="00153D0E" w:rsidP="00A3097D">
            <w:pPr>
              <w:spacing w:after="0" w:line="240" w:lineRule="auto"/>
            </w:pPr>
          </w:p>
          <w:p w14:paraId="7E9927DB" w14:textId="77777777" w:rsidR="00153D0E" w:rsidRDefault="00153D0E" w:rsidP="00A3097D">
            <w:pPr>
              <w:spacing w:after="0" w:line="240" w:lineRule="auto"/>
            </w:pPr>
          </w:p>
          <w:p w14:paraId="146889A1" w14:textId="71525524" w:rsidR="00075566" w:rsidRDefault="00075566" w:rsidP="00A3097D">
            <w:pPr>
              <w:spacing w:after="0" w:line="240" w:lineRule="auto"/>
              <w:rPr>
                <w:rFonts w:eastAsiaTheme="majorEastAsia" w:cstheme="majorBidi"/>
                <w:sz w:val="20"/>
                <w:szCs w:val="52"/>
                <w:lang w:val="en-AU"/>
              </w:rPr>
            </w:pPr>
            <w:r w:rsidRPr="00DD56F9">
              <w:rPr>
                <w:b/>
                <w:bCs/>
              </w:rPr>
              <w:t xml:space="preserve">Name and Signature of Nominating </w:t>
            </w:r>
            <w:proofErr w:type="spellStart"/>
            <w:r w:rsidRPr="00DD56F9">
              <w:rPr>
                <w:b/>
                <w:bCs/>
              </w:rPr>
              <w:t>Organisation</w:t>
            </w:r>
            <w:proofErr w:type="spellEnd"/>
            <w:r>
              <w:t xml:space="preserve"> (include seal, if appropriate)</w:t>
            </w:r>
          </w:p>
        </w:tc>
      </w:tr>
    </w:tbl>
    <w:p w14:paraId="70BD06E0" w14:textId="471024E6" w:rsidR="00003523" w:rsidRPr="00795839" w:rsidRDefault="00003523" w:rsidP="00633A11">
      <w:pPr>
        <w:pStyle w:val="BodyCopy"/>
        <w:rPr>
          <w:iCs/>
          <w:sz w:val="22"/>
          <w:szCs w:val="22"/>
        </w:rPr>
      </w:pPr>
    </w:p>
    <w:sectPr w:rsidR="00003523" w:rsidRPr="00795839" w:rsidSect="00C8042A">
      <w:footerReference w:type="even" r:id="rId14"/>
      <w:headerReference w:type="first" r:id="rId15"/>
      <w:footerReference w:type="first" r:id="rId16"/>
      <w:pgSz w:w="11906" w:h="16838" w:code="9"/>
      <w:pgMar w:top="1134" w:right="1440" w:bottom="1440" w:left="1440"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DA1B" w14:textId="77777777" w:rsidR="00030385" w:rsidRDefault="00030385">
      <w:r>
        <w:separator/>
      </w:r>
    </w:p>
  </w:endnote>
  <w:endnote w:type="continuationSeparator" w:id="0">
    <w:p w14:paraId="38744F5D" w14:textId="77777777" w:rsidR="00030385" w:rsidRDefault="0003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
    <w:altName w:val="Courier New"/>
    <w:charset w:val="00"/>
    <w:family w:val="modern"/>
    <w:pitch w:val="variable"/>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2FF0" w14:textId="77777777" w:rsidR="00B90DE6" w:rsidRDefault="00B90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2F809" w14:textId="77777777" w:rsidR="00B90DE6" w:rsidRDefault="00B90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214248"/>
      <w:docPartObj>
        <w:docPartGallery w:val="Page Numbers (Bottom of Page)"/>
        <w:docPartUnique/>
      </w:docPartObj>
    </w:sdtPr>
    <w:sdtEndPr>
      <w:rPr>
        <w:noProof/>
      </w:rPr>
    </w:sdtEndPr>
    <w:sdtContent>
      <w:p w14:paraId="46CBC11E" w14:textId="06D81B82" w:rsidR="00A16446" w:rsidRDefault="00A16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891B2" w14:textId="77777777" w:rsidR="00A16446" w:rsidRDefault="00A1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458F" w14:textId="77777777" w:rsidR="00030385" w:rsidRDefault="00030385">
      <w:r>
        <w:separator/>
      </w:r>
    </w:p>
  </w:footnote>
  <w:footnote w:type="continuationSeparator" w:id="0">
    <w:p w14:paraId="2A13163E" w14:textId="77777777" w:rsidR="00030385" w:rsidRDefault="00030385">
      <w:r>
        <w:continuationSeparator/>
      </w:r>
    </w:p>
  </w:footnote>
  <w:footnote w:id="1">
    <w:p w14:paraId="4939F207" w14:textId="77777777" w:rsidR="004E6FF6" w:rsidRDefault="004E6FF6" w:rsidP="007D61D6">
      <w:pPr>
        <w:pStyle w:val="FootnoteText"/>
      </w:pPr>
      <w:r>
        <w:rPr>
          <w:rStyle w:val="FootnoteReference"/>
        </w:rPr>
        <w:footnoteRef/>
      </w:r>
      <w:r>
        <w:t xml:space="preserve"> Based on </w:t>
      </w:r>
      <w:hyperlink r:id="rId1" w:history="1">
        <w:r w:rsidRPr="00775FEF">
          <w:rPr>
            <w:rStyle w:val="Hyperlink"/>
            <w:i/>
            <w:iCs/>
          </w:rPr>
          <w:t>Competencies for a Career-Ready Workforce</w:t>
        </w:r>
      </w:hyperlink>
      <w:r>
        <w:t xml:space="preserve"> (National Association of Colleges and Employers,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059" w14:textId="22E12C17" w:rsidR="00026D9B" w:rsidRDefault="00BD3566" w:rsidP="00026D9B">
    <w:pPr>
      <w:pStyle w:val="Header"/>
      <w:tabs>
        <w:tab w:val="clear" w:pos="4513"/>
        <w:tab w:val="clear" w:pos="9026"/>
        <w:tab w:val="left" w:pos="1155"/>
      </w:tabs>
      <w:spacing w:after="2640"/>
    </w:pPr>
    <w:r>
      <w:rPr>
        <w:noProof/>
        <w:lang w:val="en-AU" w:eastAsia="en-AU"/>
      </w:rPr>
      <w:drawing>
        <wp:anchor distT="0" distB="0" distL="114300" distR="114300" simplePos="0" relativeHeight="251659264" behindDoc="1" locked="0" layoutInCell="1" allowOverlap="1" wp14:anchorId="33653025" wp14:editId="0E7E3639">
          <wp:simplePos x="0" y="0"/>
          <wp:positionH relativeFrom="page">
            <wp:posOffset>23751</wp:posOffset>
          </wp:positionH>
          <wp:positionV relativeFrom="page">
            <wp:posOffset>0</wp:posOffset>
          </wp:positionV>
          <wp:extent cx="1414800" cy="1123200"/>
          <wp:effectExtent l="0" t="0" r="0" b="1270"/>
          <wp:wrapNone/>
          <wp:docPr id="3" name="Picture 3" descr="A blue and white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corner&#10;&#10;Description automatically generated"/>
                  <pic:cNvPicPr/>
                </pic:nvPicPr>
                <pic:blipFill rotWithShape="1">
                  <a:blip r:embed="rId1">
                    <a:extLst>
                      <a:ext uri="{28A0092B-C50C-407E-A947-70E740481C1C}">
                        <a14:useLocalDpi xmlns:a14="http://schemas.microsoft.com/office/drawing/2010/main" val="0"/>
                      </a:ext>
                    </a:extLst>
                  </a:blip>
                  <a:srcRect r="81283" b="89509"/>
                  <a:stretch/>
                </pic:blipFill>
                <pic:spPr bwMode="auto">
                  <a:xfrm>
                    <a:off x="0" y="0"/>
                    <a:ext cx="14148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6D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A_PowerPoint-star_aqua.jpg" style="width:15.6pt;height:15.6pt;visibility:visible" o:bullet="t">
        <v:imagedata r:id="rId1" o:title="AA_PowerPoint-star_aqua"/>
      </v:shape>
    </w:pict>
  </w:numPicBullet>
  <w:abstractNum w:abstractNumId="0" w15:restartNumberingAfterBreak="0">
    <w:nsid w:val="000F7FF6"/>
    <w:multiLevelType w:val="hybridMultilevel"/>
    <w:tmpl w:val="68DAF596"/>
    <w:lvl w:ilvl="0" w:tplc="10E456C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36D5C"/>
    <w:multiLevelType w:val="hybridMultilevel"/>
    <w:tmpl w:val="8C564846"/>
    <w:lvl w:ilvl="0" w:tplc="0420C328">
      <w:start w:val="1"/>
      <w:numFmt w:val="bullet"/>
      <w:lvlText w:val=""/>
      <w:lvlPicBulletId w:val="0"/>
      <w:lvlJc w:val="left"/>
      <w:pPr>
        <w:tabs>
          <w:tab w:val="num" w:pos="720"/>
        </w:tabs>
        <w:ind w:left="720" w:hanging="360"/>
      </w:pPr>
      <w:rPr>
        <w:rFonts w:ascii="Symbol" w:hAnsi="Symbol" w:hint="default"/>
        <w:sz w:val="20"/>
      </w:rPr>
    </w:lvl>
    <w:lvl w:ilvl="1" w:tplc="30021FE2" w:tentative="1">
      <w:start w:val="1"/>
      <w:numFmt w:val="bullet"/>
      <w:lvlText w:val=""/>
      <w:lvlJc w:val="left"/>
      <w:pPr>
        <w:tabs>
          <w:tab w:val="num" w:pos="1440"/>
        </w:tabs>
        <w:ind w:left="1440" w:hanging="360"/>
      </w:pPr>
      <w:rPr>
        <w:rFonts w:ascii="Symbol" w:hAnsi="Symbol" w:hint="default"/>
      </w:rPr>
    </w:lvl>
    <w:lvl w:ilvl="2" w:tplc="781644E8" w:tentative="1">
      <w:start w:val="1"/>
      <w:numFmt w:val="bullet"/>
      <w:lvlText w:val=""/>
      <w:lvlJc w:val="left"/>
      <w:pPr>
        <w:tabs>
          <w:tab w:val="num" w:pos="2160"/>
        </w:tabs>
        <w:ind w:left="2160" w:hanging="360"/>
      </w:pPr>
      <w:rPr>
        <w:rFonts w:ascii="Symbol" w:hAnsi="Symbol" w:hint="default"/>
      </w:rPr>
    </w:lvl>
    <w:lvl w:ilvl="3" w:tplc="FFBA31C6" w:tentative="1">
      <w:start w:val="1"/>
      <w:numFmt w:val="bullet"/>
      <w:lvlText w:val=""/>
      <w:lvlJc w:val="left"/>
      <w:pPr>
        <w:tabs>
          <w:tab w:val="num" w:pos="2880"/>
        </w:tabs>
        <w:ind w:left="2880" w:hanging="360"/>
      </w:pPr>
      <w:rPr>
        <w:rFonts w:ascii="Symbol" w:hAnsi="Symbol" w:hint="default"/>
      </w:rPr>
    </w:lvl>
    <w:lvl w:ilvl="4" w:tplc="E4C05632" w:tentative="1">
      <w:start w:val="1"/>
      <w:numFmt w:val="bullet"/>
      <w:lvlText w:val=""/>
      <w:lvlJc w:val="left"/>
      <w:pPr>
        <w:tabs>
          <w:tab w:val="num" w:pos="3600"/>
        </w:tabs>
        <w:ind w:left="3600" w:hanging="360"/>
      </w:pPr>
      <w:rPr>
        <w:rFonts w:ascii="Symbol" w:hAnsi="Symbol" w:hint="default"/>
      </w:rPr>
    </w:lvl>
    <w:lvl w:ilvl="5" w:tplc="4A40D902" w:tentative="1">
      <w:start w:val="1"/>
      <w:numFmt w:val="bullet"/>
      <w:lvlText w:val=""/>
      <w:lvlJc w:val="left"/>
      <w:pPr>
        <w:tabs>
          <w:tab w:val="num" w:pos="4320"/>
        </w:tabs>
        <w:ind w:left="4320" w:hanging="360"/>
      </w:pPr>
      <w:rPr>
        <w:rFonts w:ascii="Symbol" w:hAnsi="Symbol" w:hint="default"/>
      </w:rPr>
    </w:lvl>
    <w:lvl w:ilvl="6" w:tplc="DF568A3C" w:tentative="1">
      <w:start w:val="1"/>
      <w:numFmt w:val="bullet"/>
      <w:lvlText w:val=""/>
      <w:lvlJc w:val="left"/>
      <w:pPr>
        <w:tabs>
          <w:tab w:val="num" w:pos="5040"/>
        </w:tabs>
        <w:ind w:left="5040" w:hanging="360"/>
      </w:pPr>
      <w:rPr>
        <w:rFonts w:ascii="Symbol" w:hAnsi="Symbol" w:hint="default"/>
      </w:rPr>
    </w:lvl>
    <w:lvl w:ilvl="7" w:tplc="8F9CD3C8" w:tentative="1">
      <w:start w:val="1"/>
      <w:numFmt w:val="bullet"/>
      <w:lvlText w:val=""/>
      <w:lvlJc w:val="left"/>
      <w:pPr>
        <w:tabs>
          <w:tab w:val="num" w:pos="5760"/>
        </w:tabs>
        <w:ind w:left="5760" w:hanging="360"/>
      </w:pPr>
      <w:rPr>
        <w:rFonts w:ascii="Symbol" w:hAnsi="Symbol" w:hint="default"/>
      </w:rPr>
    </w:lvl>
    <w:lvl w:ilvl="8" w:tplc="240C6C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AC3C19"/>
    <w:multiLevelType w:val="hybridMultilevel"/>
    <w:tmpl w:val="E9121328"/>
    <w:lvl w:ilvl="0" w:tplc="5F6410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007B8"/>
    <w:multiLevelType w:val="hybridMultilevel"/>
    <w:tmpl w:val="0EE25572"/>
    <w:lvl w:ilvl="0" w:tplc="C1A679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34372"/>
    <w:multiLevelType w:val="hybridMultilevel"/>
    <w:tmpl w:val="5A781AF4"/>
    <w:lvl w:ilvl="0" w:tplc="79A42CFE">
      <w:start w:val="1"/>
      <w:numFmt w:val="bullet"/>
      <w:lvlText w:val="•"/>
      <w:lvlJc w:val="left"/>
      <w:pPr>
        <w:tabs>
          <w:tab w:val="num" w:pos="720"/>
        </w:tabs>
        <w:ind w:left="720" w:hanging="360"/>
      </w:pPr>
      <w:rPr>
        <w:rFonts w:ascii="Arial Unicode MS" w:hAnsi="Arial Unicode MS" w:hint="default"/>
      </w:rPr>
    </w:lvl>
    <w:lvl w:ilvl="1" w:tplc="9B9A1016" w:tentative="1">
      <w:start w:val="1"/>
      <w:numFmt w:val="bullet"/>
      <w:lvlText w:val="•"/>
      <w:lvlJc w:val="left"/>
      <w:pPr>
        <w:tabs>
          <w:tab w:val="num" w:pos="1440"/>
        </w:tabs>
        <w:ind w:left="1440" w:hanging="360"/>
      </w:pPr>
      <w:rPr>
        <w:rFonts w:ascii="Arial Unicode MS" w:hAnsi="Arial Unicode MS" w:hint="default"/>
      </w:rPr>
    </w:lvl>
    <w:lvl w:ilvl="2" w:tplc="9C501510" w:tentative="1">
      <w:start w:val="1"/>
      <w:numFmt w:val="bullet"/>
      <w:lvlText w:val="•"/>
      <w:lvlJc w:val="left"/>
      <w:pPr>
        <w:tabs>
          <w:tab w:val="num" w:pos="2160"/>
        </w:tabs>
        <w:ind w:left="2160" w:hanging="360"/>
      </w:pPr>
      <w:rPr>
        <w:rFonts w:ascii="Arial Unicode MS" w:hAnsi="Arial Unicode MS" w:hint="default"/>
      </w:rPr>
    </w:lvl>
    <w:lvl w:ilvl="3" w:tplc="7BCE14FA" w:tentative="1">
      <w:start w:val="1"/>
      <w:numFmt w:val="bullet"/>
      <w:lvlText w:val="•"/>
      <w:lvlJc w:val="left"/>
      <w:pPr>
        <w:tabs>
          <w:tab w:val="num" w:pos="2880"/>
        </w:tabs>
        <w:ind w:left="2880" w:hanging="360"/>
      </w:pPr>
      <w:rPr>
        <w:rFonts w:ascii="Arial Unicode MS" w:hAnsi="Arial Unicode MS" w:hint="default"/>
      </w:rPr>
    </w:lvl>
    <w:lvl w:ilvl="4" w:tplc="22FA52AC" w:tentative="1">
      <w:start w:val="1"/>
      <w:numFmt w:val="bullet"/>
      <w:lvlText w:val="•"/>
      <w:lvlJc w:val="left"/>
      <w:pPr>
        <w:tabs>
          <w:tab w:val="num" w:pos="3600"/>
        </w:tabs>
        <w:ind w:left="3600" w:hanging="360"/>
      </w:pPr>
      <w:rPr>
        <w:rFonts w:ascii="Arial Unicode MS" w:hAnsi="Arial Unicode MS" w:hint="default"/>
      </w:rPr>
    </w:lvl>
    <w:lvl w:ilvl="5" w:tplc="E0085250" w:tentative="1">
      <w:start w:val="1"/>
      <w:numFmt w:val="bullet"/>
      <w:lvlText w:val="•"/>
      <w:lvlJc w:val="left"/>
      <w:pPr>
        <w:tabs>
          <w:tab w:val="num" w:pos="4320"/>
        </w:tabs>
        <w:ind w:left="4320" w:hanging="360"/>
      </w:pPr>
      <w:rPr>
        <w:rFonts w:ascii="Arial Unicode MS" w:hAnsi="Arial Unicode MS" w:hint="default"/>
      </w:rPr>
    </w:lvl>
    <w:lvl w:ilvl="6" w:tplc="29D678D4" w:tentative="1">
      <w:start w:val="1"/>
      <w:numFmt w:val="bullet"/>
      <w:lvlText w:val="•"/>
      <w:lvlJc w:val="left"/>
      <w:pPr>
        <w:tabs>
          <w:tab w:val="num" w:pos="5040"/>
        </w:tabs>
        <w:ind w:left="5040" w:hanging="360"/>
      </w:pPr>
      <w:rPr>
        <w:rFonts w:ascii="Arial Unicode MS" w:hAnsi="Arial Unicode MS" w:hint="default"/>
      </w:rPr>
    </w:lvl>
    <w:lvl w:ilvl="7" w:tplc="D91A344A" w:tentative="1">
      <w:start w:val="1"/>
      <w:numFmt w:val="bullet"/>
      <w:lvlText w:val="•"/>
      <w:lvlJc w:val="left"/>
      <w:pPr>
        <w:tabs>
          <w:tab w:val="num" w:pos="5760"/>
        </w:tabs>
        <w:ind w:left="5760" w:hanging="360"/>
      </w:pPr>
      <w:rPr>
        <w:rFonts w:ascii="Arial Unicode MS" w:hAnsi="Arial Unicode MS" w:hint="default"/>
      </w:rPr>
    </w:lvl>
    <w:lvl w:ilvl="8" w:tplc="60C4C67A" w:tentative="1">
      <w:start w:val="1"/>
      <w:numFmt w:val="bullet"/>
      <w:lvlText w:val="•"/>
      <w:lvlJc w:val="left"/>
      <w:pPr>
        <w:tabs>
          <w:tab w:val="num" w:pos="6480"/>
        </w:tabs>
        <w:ind w:left="6480" w:hanging="360"/>
      </w:pPr>
      <w:rPr>
        <w:rFonts w:ascii="Arial Unicode MS" w:hAnsi="Arial Unicode MS" w:hint="default"/>
      </w:rPr>
    </w:lvl>
  </w:abstractNum>
  <w:abstractNum w:abstractNumId="5" w15:restartNumberingAfterBreak="0">
    <w:nsid w:val="188B509C"/>
    <w:multiLevelType w:val="hybridMultilevel"/>
    <w:tmpl w:val="92E04844"/>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AA2244"/>
    <w:multiLevelType w:val="hybridMultilevel"/>
    <w:tmpl w:val="9FBC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B4D10"/>
    <w:multiLevelType w:val="hybridMultilevel"/>
    <w:tmpl w:val="5E0E9176"/>
    <w:lvl w:ilvl="0" w:tplc="BA4A48D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6581A"/>
    <w:multiLevelType w:val="hybridMultilevel"/>
    <w:tmpl w:val="362CA618"/>
    <w:lvl w:ilvl="0" w:tplc="C3AC30B4">
      <w:start w:val="1"/>
      <w:numFmt w:val="bullet"/>
      <w:lvlText w:val="-"/>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873D75"/>
    <w:multiLevelType w:val="hybridMultilevel"/>
    <w:tmpl w:val="DE9E0FD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38B349E"/>
    <w:multiLevelType w:val="hybridMultilevel"/>
    <w:tmpl w:val="59021B4C"/>
    <w:lvl w:ilvl="0" w:tplc="B9AEF8BA">
      <w:start w:val="1"/>
      <w:numFmt w:val="decimal"/>
      <w:lvlText w:val="(%1)"/>
      <w:lvlJc w:val="left"/>
      <w:pPr>
        <w:ind w:left="720" w:hanging="360"/>
      </w:pPr>
      <w:rPr>
        <w:rFonts w:eastAsia="Times New Roman" w:hint="default"/>
        <w:b w:val="0"/>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02D9F"/>
    <w:multiLevelType w:val="hybridMultilevel"/>
    <w:tmpl w:val="A19451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5B07859"/>
    <w:multiLevelType w:val="hybridMultilevel"/>
    <w:tmpl w:val="3D8C86D6"/>
    <w:lvl w:ilvl="0" w:tplc="CE5403CE">
      <w:numFmt w:val="bullet"/>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36C0C"/>
    <w:multiLevelType w:val="hybridMultilevel"/>
    <w:tmpl w:val="0074E0DE"/>
    <w:lvl w:ilvl="0" w:tplc="F284644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8529F"/>
    <w:multiLevelType w:val="hybridMultilevel"/>
    <w:tmpl w:val="C764D158"/>
    <w:lvl w:ilvl="0" w:tplc="C8E44C14">
      <w:start w:val="4"/>
      <w:numFmt w:val="decimal"/>
      <w:lvlText w:val="%1."/>
      <w:lvlJc w:val="left"/>
      <w:pPr>
        <w:tabs>
          <w:tab w:val="num" w:pos="1080"/>
        </w:tabs>
        <w:ind w:left="1080" w:hanging="720"/>
      </w:pPr>
      <w:rPr>
        <w:rFonts w:hint="default"/>
      </w:rPr>
    </w:lvl>
    <w:lvl w:ilvl="1" w:tplc="2F62244A" w:tentative="1">
      <w:start w:val="1"/>
      <w:numFmt w:val="lowerLetter"/>
      <w:lvlText w:val="%2."/>
      <w:lvlJc w:val="left"/>
      <w:pPr>
        <w:tabs>
          <w:tab w:val="num" w:pos="1440"/>
        </w:tabs>
        <w:ind w:left="1440" w:hanging="360"/>
      </w:pPr>
    </w:lvl>
    <w:lvl w:ilvl="2" w:tplc="914A42BC" w:tentative="1">
      <w:start w:val="1"/>
      <w:numFmt w:val="lowerRoman"/>
      <w:lvlText w:val="%3."/>
      <w:lvlJc w:val="right"/>
      <w:pPr>
        <w:tabs>
          <w:tab w:val="num" w:pos="2160"/>
        </w:tabs>
        <w:ind w:left="2160" w:hanging="180"/>
      </w:pPr>
    </w:lvl>
    <w:lvl w:ilvl="3" w:tplc="847611FC" w:tentative="1">
      <w:start w:val="1"/>
      <w:numFmt w:val="decimal"/>
      <w:lvlText w:val="%4."/>
      <w:lvlJc w:val="left"/>
      <w:pPr>
        <w:tabs>
          <w:tab w:val="num" w:pos="2880"/>
        </w:tabs>
        <w:ind w:left="2880" w:hanging="360"/>
      </w:pPr>
    </w:lvl>
    <w:lvl w:ilvl="4" w:tplc="50F06B24" w:tentative="1">
      <w:start w:val="1"/>
      <w:numFmt w:val="lowerLetter"/>
      <w:lvlText w:val="%5."/>
      <w:lvlJc w:val="left"/>
      <w:pPr>
        <w:tabs>
          <w:tab w:val="num" w:pos="3600"/>
        </w:tabs>
        <w:ind w:left="3600" w:hanging="360"/>
      </w:pPr>
    </w:lvl>
    <w:lvl w:ilvl="5" w:tplc="AB8E1A2A" w:tentative="1">
      <w:start w:val="1"/>
      <w:numFmt w:val="lowerRoman"/>
      <w:lvlText w:val="%6."/>
      <w:lvlJc w:val="right"/>
      <w:pPr>
        <w:tabs>
          <w:tab w:val="num" w:pos="4320"/>
        </w:tabs>
        <w:ind w:left="4320" w:hanging="180"/>
      </w:pPr>
    </w:lvl>
    <w:lvl w:ilvl="6" w:tplc="FCECB46C" w:tentative="1">
      <w:start w:val="1"/>
      <w:numFmt w:val="decimal"/>
      <w:lvlText w:val="%7."/>
      <w:lvlJc w:val="left"/>
      <w:pPr>
        <w:tabs>
          <w:tab w:val="num" w:pos="5040"/>
        </w:tabs>
        <w:ind w:left="5040" w:hanging="360"/>
      </w:pPr>
    </w:lvl>
    <w:lvl w:ilvl="7" w:tplc="1820EA7E" w:tentative="1">
      <w:start w:val="1"/>
      <w:numFmt w:val="lowerLetter"/>
      <w:lvlText w:val="%8."/>
      <w:lvlJc w:val="left"/>
      <w:pPr>
        <w:tabs>
          <w:tab w:val="num" w:pos="5760"/>
        </w:tabs>
        <w:ind w:left="5760" w:hanging="360"/>
      </w:pPr>
    </w:lvl>
    <w:lvl w:ilvl="8" w:tplc="A8068DF0" w:tentative="1">
      <w:start w:val="1"/>
      <w:numFmt w:val="lowerRoman"/>
      <w:lvlText w:val="%9."/>
      <w:lvlJc w:val="right"/>
      <w:pPr>
        <w:tabs>
          <w:tab w:val="num" w:pos="6480"/>
        </w:tabs>
        <w:ind w:left="6480" w:hanging="180"/>
      </w:pPr>
    </w:lvl>
  </w:abstractNum>
  <w:abstractNum w:abstractNumId="15" w15:restartNumberingAfterBreak="0">
    <w:nsid w:val="2C5D1E37"/>
    <w:multiLevelType w:val="hybridMultilevel"/>
    <w:tmpl w:val="ADD2C1FC"/>
    <w:lvl w:ilvl="0" w:tplc="A606A250">
      <w:start w:val="4"/>
      <w:numFmt w:val="decimal"/>
      <w:lvlText w:val="%1"/>
      <w:lvlJc w:val="left"/>
      <w:pPr>
        <w:tabs>
          <w:tab w:val="num" w:pos="1080"/>
        </w:tabs>
        <w:ind w:left="1080" w:hanging="720"/>
      </w:pPr>
      <w:rPr>
        <w:rFonts w:hint="default"/>
      </w:rPr>
    </w:lvl>
    <w:lvl w:ilvl="1" w:tplc="776E4AB6">
      <w:start w:val="1"/>
      <w:numFmt w:val="bullet"/>
      <w:lvlText w:val=""/>
      <w:lvlJc w:val="left"/>
      <w:pPr>
        <w:tabs>
          <w:tab w:val="num" w:pos="1440"/>
        </w:tabs>
        <w:ind w:left="1440" w:hanging="360"/>
      </w:pPr>
      <w:rPr>
        <w:rFonts w:ascii="Symbol" w:hAnsi="Symbol" w:hint="default"/>
        <w:sz w:val="12"/>
        <w:szCs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87312"/>
    <w:multiLevelType w:val="hybridMultilevel"/>
    <w:tmpl w:val="6A0CB7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F293C"/>
    <w:multiLevelType w:val="hybridMultilevel"/>
    <w:tmpl w:val="317CB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5782E"/>
    <w:multiLevelType w:val="multilevel"/>
    <w:tmpl w:val="49F832F4"/>
    <w:lvl w:ilvl="0">
      <w:start w:val="1"/>
      <w:numFmt w:val="bullet"/>
      <w:lvlText w:val=""/>
      <w:lvlJc w:val="left"/>
      <w:pPr>
        <w:tabs>
          <w:tab w:val="num" w:pos="284"/>
        </w:tabs>
        <w:ind w:left="284" w:hanging="284"/>
      </w:pPr>
      <w:rPr>
        <w:rFonts w:ascii="Wingdings" w:hAnsi="Wingdings" w:hint="default"/>
        <w:color w:val="auto"/>
        <w:sz w:val="16"/>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6C185C"/>
    <w:multiLevelType w:val="hybridMultilevel"/>
    <w:tmpl w:val="4F38970E"/>
    <w:lvl w:ilvl="0" w:tplc="870C3944">
      <w:start w:val="8"/>
      <w:numFmt w:val="decimal"/>
      <w:lvlText w:val="%1."/>
      <w:lvlJc w:val="left"/>
      <w:pPr>
        <w:ind w:left="720" w:hanging="360"/>
      </w:pPr>
      <w:rPr>
        <w:rFonts w:hint="default"/>
        <w:b/>
        <w:color w:val="3CB6C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AF2664"/>
    <w:multiLevelType w:val="hybridMultilevel"/>
    <w:tmpl w:val="B3B0D8E0"/>
    <w:lvl w:ilvl="0" w:tplc="848A07F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D16"/>
    <w:multiLevelType w:val="hybridMultilevel"/>
    <w:tmpl w:val="37AE635C"/>
    <w:lvl w:ilvl="0" w:tplc="1C44B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F250E"/>
    <w:multiLevelType w:val="hybridMultilevel"/>
    <w:tmpl w:val="F754135A"/>
    <w:lvl w:ilvl="0" w:tplc="EC8EB34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B60D55"/>
    <w:multiLevelType w:val="hybridMultilevel"/>
    <w:tmpl w:val="CA6E9AC2"/>
    <w:lvl w:ilvl="0" w:tplc="94D2CB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D527E9"/>
    <w:multiLevelType w:val="hybridMultilevel"/>
    <w:tmpl w:val="D39CAC08"/>
    <w:lvl w:ilvl="0" w:tplc="098CBA50">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3DD3F41"/>
    <w:multiLevelType w:val="hybridMultilevel"/>
    <w:tmpl w:val="E25A23AE"/>
    <w:lvl w:ilvl="0" w:tplc="40A0C6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E0CA5"/>
    <w:multiLevelType w:val="hybridMultilevel"/>
    <w:tmpl w:val="FF108C30"/>
    <w:lvl w:ilvl="0" w:tplc="BB70562A">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4D2CD2"/>
    <w:multiLevelType w:val="hybridMultilevel"/>
    <w:tmpl w:val="56E868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E34968"/>
    <w:multiLevelType w:val="hybridMultilevel"/>
    <w:tmpl w:val="639CE382"/>
    <w:lvl w:ilvl="0" w:tplc="CB82D198">
      <w:start w:val="6"/>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AC773E8"/>
    <w:multiLevelType w:val="hybridMultilevel"/>
    <w:tmpl w:val="0F6ACECE"/>
    <w:lvl w:ilvl="0" w:tplc="5B60E52C">
      <w:start w:val="1"/>
      <w:numFmt w:val="bullet"/>
      <w:pStyle w:val="Tablebullet"/>
      <w:lvlText w:val=""/>
      <w:lvlJc w:val="left"/>
      <w:pPr>
        <w:ind w:left="720" w:hanging="360"/>
      </w:pPr>
      <w:rPr>
        <w:rFonts w:ascii="Wingdings" w:hAnsi="Wingding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509F6"/>
    <w:multiLevelType w:val="hybridMultilevel"/>
    <w:tmpl w:val="E3827770"/>
    <w:lvl w:ilvl="0" w:tplc="B9EADD14">
      <w:numFmt w:val="bullet"/>
      <w:lvlText w:val="-"/>
      <w:lvlJc w:val="left"/>
      <w:pPr>
        <w:ind w:left="720" w:hanging="360"/>
      </w:pPr>
      <w:rPr>
        <w:rFonts w:ascii="Arial" w:eastAsia="Sim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74F97"/>
    <w:multiLevelType w:val="hybridMultilevel"/>
    <w:tmpl w:val="95FC768A"/>
    <w:lvl w:ilvl="0" w:tplc="360AAF72">
      <w:start w:val="4"/>
      <w:numFmt w:val="decimal"/>
      <w:lvlText w:val="%1."/>
      <w:lvlJc w:val="left"/>
      <w:pPr>
        <w:tabs>
          <w:tab w:val="num" w:pos="1080"/>
        </w:tabs>
        <w:ind w:left="1080" w:hanging="720"/>
      </w:pPr>
      <w:rPr>
        <w:rFonts w:hint="default"/>
      </w:rPr>
    </w:lvl>
    <w:lvl w:ilvl="1" w:tplc="5106B59C" w:tentative="1">
      <w:start w:val="1"/>
      <w:numFmt w:val="lowerLetter"/>
      <w:lvlText w:val="%2."/>
      <w:lvlJc w:val="left"/>
      <w:pPr>
        <w:tabs>
          <w:tab w:val="num" w:pos="1440"/>
        </w:tabs>
        <w:ind w:left="1440" w:hanging="360"/>
      </w:pPr>
    </w:lvl>
    <w:lvl w:ilvl="2" w:tplc="BD98E1C2" w:tentative="1">
      <w:start w:val="1"/>
      <w:numFmt w:val="lowerRoman"/>
      <w:lvlText w:val="%3."/>
      <w:lvlJc w:val="right"/>
      <w:pPr>
        <w:tabs>
          <w:tab w:val="num" w:pos="2160"/>
        </w:tabs>
        <w:ind w:left="2160" w:hanging="180"/>
      </w:pPr>
    </w:lvl>
    <w:lvl w:ilvl="3" w:tplc="8C1EC7C4" w:tentative="1">
      <w:start w:val="1"/>
      <w:numFmt w:val="decimal"/>
      <w:lvlText w:val="%4."/>
      <w:lvlJc w:val="left"/>
      <w:pPr>
        <w:tabs>
          <w:tab w:val="num" w:pos="2880"/>
        </w:tabs>
        <w:ind w:left="2880" w:hanging="360"/>
      </w:pPr>
    </w:lvl>
    <w:lvl w:ilvl="4" w:tplc="37D8AF84" w:tentative="1">
      <w:start w:val="1"/>
      <w:numFmt w:val="lowerLetter"/>
      <w:lvlText w:val="%5."/>
      <w:lvlJc w:val="left"/>
      <w:pPr>
        <w:tabs>
          <w:tab w:val="num" w:pos="3600"/>
        </w:tabs>
        <w:ind w:left="3600" w:hanging="360"/>
      </w:pPr>
    </w:lvl>
    <w:lvl w:ilvl="5" w:tplc="C9F2F12C" w:tentative="1">
      <w:start w:val="1"/>
      <w:numFmt w:val="lowerRoman"/>
      <w:lvlText w:val="%6."/>
      <w:lvlJc w:val="right"/>
      <w:pPr>
        <w:tabs>
          <w:tab w:val="num" w:pos="4320"/>
        </w:tabs>
        <w:ind w:left="4320" w:hanging="180"/>
      </w:pPr>
    </w:lvl>
    <w:lvl w:ilvl="6" w:tplc="DF2E62AE" w:tentative="1">
      <w:start w:val="1"/>
      <w:numFmt w:val="decimal"/>
      <w:lvlText w:val="%7."/>
      <w:lvlJc w:val="left"/>
      <w:pPr>
        <w:tabs>
          <w:tab w:val="num" w:pos="5040"/>
        </w:tabs>
        <w:ind w:left="5040" w:hanging="360"/>
      </w:pPr>
    </w:lvl>
    <w:lvl w:ilvl="7" w:tplc="34A89E2A" w:tentative="1">
      <w:start w:val="1"/>
      <w:numFmt w:val="lowerLetter"/>
      <w:lvlText w:val="%8."/>
      <w:lvlJc w:val="left"/>
      <w:pPr>
        <w:tabs>
          <w:tab w:val="num" w:pos="5760"/>
        </w:tabs>
        <w:ind w:left="5760" w:hanging="360"/>
      </w:pPr>
    </w:lvl>
    <w:lvl w:ilvl="8" w:tplc="3B1E3864" w:tentative="1">
      <w:start w:val="1"/>
      <w:numFmt w:val="lowerRoman"/>
      <w:lvlText w:val="%9."/>
      <w:lvlJc w:val="right"/>
      <w:pPr>
        <w:tabs>
          <w:tab w:val="num" w:pos="6480"/>
        </w:tabs>
        <w:ind w:left="6480" w:hanging="180"/>
      </w:pPr>
    </w:lvl>
  </w:abstractNum>
  <w:abstractNum w:abstractNumId="32" w15:restartNumberingAfterBreak="0">
    <w:nsid w:val="53E41DFC"/>
    <w:multiLevelType w:val="hybridMultilevel"/>
    <w:tmpl w:val="8C368164"/>
    <w:lvl w:ilvl="0" w:tplc="A9662B3A">
      <w:start w:val="4"/>
      <w:numFmt w:val="decimal"/>
      <w:lvlText w:val="%1."/>
      <w:lvlJc w:val="left"/>
      <w:pPr>
        <w:tabs>
          <w:tab w:val="num" w:pos="1080"/>
        </w:tabs>
        <w:ind w:left="1080" w:hanging="720"/>
      </w:pPr>
      <w:rPr>
        <w:rFonts w:hint="default"/>
      </w:rPr>
    </w:lvl>
    <w:lvl w:ilvl="1" w:tplc="AF389B88" w:tentative="1">
      <w:start w:val="1"/>
      <w:numFmt w:val="lowerLetter"/>
      <w:lvlText w:val="%2."/>
      <w:lvlJc w:val="left"/>
      <w:pPr>
        <w:tabs>
          <w:tab w:val="num" w:pos="1440"/>
        </w:tabs>
        <w:ind w:left="1440" w:hanging="360"/>
      </w:pPr>
    </w:lvl>
    <w:lvl w:ilvl="2" w:tplc="33C2091E" w:tentative="1">
      <w:start w:val="1"/>
      <w:numFmt w:val="lowerRoman"/>
      <w:lvlText w:val="%3."/>
      <w:lvlJc w:val="right"/>
      <w:pPr>
        <w:tabs>
          <w:tab w:val="num" w:pos="2160"/>
        </w:tabs>
        <w:ind w:left="2160" w:hanging="180"/>
      </w:pPr>
    </w:lvl>
    <w:lvl w:ilvl="3" w:tplc="2DEAF59A" w:tentative="1">
      <w:start w:val="1"/>
      <w:numFmt w:val="decimal"/>
      <w:lvlText w:val="%4."/>
      <w:lvlJc w:val="left"/>
      <w:pPr>
        <w:tabs>
          <w:tab w:val="num" w:pos="2880"/>
        </w:tabs>
        <w:ind w:left="2880" w:hanging="360"/>
      </w:pPr>
    </w:lvl>
    <w:lvl w:ilvl="4" w:tplc="A7284720" w:tentative="1">
      <w:start w:val="1"/>
      <w:numFmt w:val="lowerLetter"/>
      <w:lvlText w:val="%5."/>
      <w:lvlJc w:val="left"/>
      <w:pPr>
        <w:tabs>
          <w:tab w:val="num" w:pos="3600"/>
        </w:tabs>
        <w:ind w:left="3600" w:hanging="360"/>
      </w:pPr>
    </w:lvl>
    <w:lvl w:ilvl="5" w:tplc="E3C0FF9C" w:tentative="1">
      <w:start w:val="1"/>
      <w:numFmt w:val="lowerRoman"/>
      <w:lvlText w:val="%6."/>
      <w:lvlJc w:val="right"/>
      <w:pPr>
        <w:tabs>
          <w:tab w:val="num" w:pos="4320"/>
        </w:tabs>
        <w:ind w:left="4320" w:hanging="180"/>
      </w:pPr>
    </w:lvl>
    <w:lvl w:ilvl="6" w:tplc="B1B04F0C" w:tentative="1">
      <w:start w:val="1"/>
      <w:numFmt w:val="decimal"/>
      <w:lvlText w:val="%7."/>
      <w:lvlJc w:val="left"/>
      <w:pPr>
        <w:tabs>
          <w:tab w:val="num" w:pos="5040"/>
        </w:tabs>
        <w:ind w:left="5040" w:hanging="360"/>
      </w:pPr>
    </w:lvl>
    <w:lvl w:ilvl="7" w:tplc="0C4051A4" w:tentative="1">
      <w:start w:val="1"/>
      <w:numFmt w:val="lowerLetter"/>
      <w:lvlText w:val="%8."/>
      <w:lvlJc w:val="left"/>
      <w:pPr>
        <w:tabs>
          <w:tab w:val="num" w:pos="5760"/>
        </w:tabs>
        <w:ind w:left="5760" w:hanging="360"/>
      </w:pPr>
    </w:lvl>
    <w:lvl w:ilvl="8" w:tplc="835AB782" w:tentative="1">
      <w:start w:val="1"/>
      <w:numFmt w:val="lowerRoman"/>
      <w:lvlText w:val="%9."/>
      <w:lvlJc w:val="right"/>
      <w:pPr>
        <w:tabs>
          <w:tab w:val="num" w:pos="6480"/>
        </w:tabs>
        <w:ind w:left="6480" w:hanging="180"/>
      </w:pPr>
    </w:lvl>
  </w:abstractNum>
  <w:abstractNum w:abstractNumId="33" w15:restartNumberingAfterBreak="0">
    <w:nsid w:val="546035AB"/>
    <w:multiLevelType w:val="hybridMultilevel"/>
    <w:tmpl w:val="2D48809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485377A"/>
    <w:multiLevelType w:val="hybridMultilevel"/>
    <w:tmpl w:val="E9667ABE"/>
    <w:lvl w:ilvl="0" w:tplc="C3AC30B4">
      <w:start w:val="1"/>
      <w:numFmt w:val="bullet"/>
      <w:lvlText w:val="-"/>
      <w:lvlJc w:val="left"/>
      <w:pPr>
        <w:ind w:left="720" w:hanging="360"/>
      </w:pPr>
      <w:rPr>
        <w:rFonts w:ascii="Arial" w:eastAsia="Times New Roman" w:hAnsi="Arial" w:cs="Arial"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E06FCE"/>
    <w:multiLevelType w:val="multilevel"/>
    <w:tmpl w:val="F728553C"/>
    <w:styleLink w:val="Bullets"/>
    <w:lvl w:ilvl="0">
      <w:start w:val="1"/>
      <w:numFmt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53"/>
        </w:tabs>
        <w:ind w:left="553"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0C5032"/>
    <w:multiLevelType w:val="hybridMultilevel"/>
    <w:tmpl w:val="BCF6A2C4"/>
    <w:lvl w:ilvl="0" w:tplc="C37C1B2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E13141"/>
    <w:multiLevelType w:val="hybridMultilevel"/>
    <w:tmpl w:val="DAF443A2"/>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F332E3"/>
    <w:multiLevelType w:val="hybridMultilevel"/>
    <w:tmpl w:val="A8D0BA70"/>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9" w15:restartNumberingAfterBreak="0">
    <w:nsid w:val="60706607"/>
    <w:multiLevelType w:val="hybridMultilevel"/>
    <w:tmpl w:val="DDE8A2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1">
    <w:nsid w:val="655B1CE1"/>
    <w:multiLevelType w:val="hybridMultilevel"/>
    <w:tmpl w:val="B1907C88"/>
    <w:lvl w:ilvl="0" w:tplc="0C09000F">
      <w:start w:val="1"/>
      <w:numFmt w:val="decimal"/>
      <w:lvlText w:val="%1."/>
      <w:lvlJc w:val="left"/>
      <w:pPr>
        <w:tabs>
          <w:tab w:val="num" w:pos="360"/>
        </w:tabs>
        <w:ind w:left="360" w:hanging="360"/>
      </w:pPr>
      <w:rPr>
        <w:rFonts w:hint="default"/>
      </w:rPr>
    </w:lvl>
    <w:lvl w:ilvl="1" w:tplc="C3AC30B4">
      <w:start w:val="1"/>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D30106E"/>
    <w:multiLevelType w:val="hybridMultilevel"/>
    <w:tmpl w:val="B8F0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3040F"/>
    <w:multiLevelType w:val="hybridMultilevel"/>
    <w:tmpl w:val="21A2B0E6"/>
    <w:lvl w:ilvl="0" w:tplc="65968620">
      <w:start w:val="3"/>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2FD1C13"/>
    <w:multiLevelType w:val="hybridMultilevel"/>
    <w:tmpl w:val="FB6AD9EE"/>
    <w:lvl w:ilvl="0" w:tplc="1C846DA0">
      <w:start w:val="1"/>
      <w:numFmt w:val="decimal"/>
      <w:lvlText w:val="%1"/>
      <w:lvlJc w:val="left"/>
      <w:pPr>
        <w:ind w:left="720" w:hanging="360"/>
      </w:pPr>
      <w:rPr>
        <w:rFonts w:ascii="NimbusSanNov" w:hAnsi="NimbusSanNov"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5E38DE"/>
    <w:multiLevelType w:val="hybridMultilevel"/>
    <w:tmpl w:val="9A9E2E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5A46F34"/>
    <w:multiLevelType w:val="hybridMultilevel"/>
    <w:tmpl w:val="3314E55A"/>
    <w:lvl w:ilvl="0" w:tplc="D86C5B2A">
      <w:start w:val="7"/>
      <w:numFmt w:val="decimal"/>
      <w:lvlText w:val="%1."/>
      <w:lvlJc w:val="left"/>
      <w:pPr>
        <w:tabs>
          <w:tab w:val="num" w:pos="1080"/>
        </w:tabs>
        <w:ind w:left="1080" w:hanging="720"/>
      </w:pPr>
      <w:rPr>
        <w:rFonts w:hint="default"/>
      </w:rPr>
    </w:lvl>
    <w:lvl w:ilvl="1" w:tplc="DD8CC660" w:tentative="1">
      <w:start w:val="1"/>
      <w:numFmt w:val="lowerLetter"/>
      <w:lvlText w:val="%2."/>
      <w:lvlJc w:val="left"/>
      <w:pPr>
        <w:tabs>
          <w:tab w:val="num" w:pos="1440"/>
        </w:tabs>
        <w:ind w:left="1440" w:hanging="360"/>
      </w:pPr>
    </w:lvl>
    <w:lvl w:ilvl="2" w:tplc="FEA8FC70" w:tentative="1">
      <w:start w:val="1"/>
      <w:numFmt w:val="lowerRoman"/>
      <w:lvlText w:val="%3."/>
      <w:lvlJc w:val="right"/>
      <w:pPr>
        <w:tabs>
          <w:tab w:val="num" w:pos="2160"/>
        </w:tabs>
        <w:ind w:left="2160" w:hanging="180"/>
      </w:pPr>
    </w:lvl>
    <w:lvl w:ilvl="3" w:tplc="E81C3E46" w:tentative="1">
      <w:start w:val="1"/>
      <w:numFmt w:val="decimal"/>
      <w:lvlText w:val="%4."/>
      <w:lvlJc w:val="left"/>
      <w:pPr>
        <w:tabs>
          <w:tab w:val="num" w:pos="2880"/>
        </w:tabs>
        <w:ind w:left="2880" w:hanging="360"/>
      </w:pPr>
    </w:lvl>
    <w:lvl w:ilvl="4" w:tplc="7EEE0EFA" w:tentative="1">
      <w:start w:val="1"/>
      <w:numFmt w:val="lowerLetter"/>
      <w:lvlText w:val="%5."/>
      <w:lvlJc w:val="left"/>
      <w:pPr>
        <w:tabs>
          <w:tab w:val="num" w:pos="3600"/>
        </w:tabs>
        <w:ind w:left="3600" w:hanging="360"/>
      </w:pPr>
    </w:lvl>
    <w:lvl w:ilvl="5" w:tplc="FC446772" w:tentative="1">
      <w:start w:val="1"/>
      <w:numFmt w:val="lowerRoman"/>
      <w:lvlText w:val="%6."/>
      <w:lvlJc w:val="right"/>
      <w:pPr>
        <w:tabs>
          <w:tab w:val="num" w:pos="4320"/>
        </w:tabs>
        <w:ind w:left="4320" w:hanging="180"/>
      </w:pPr>
    </w:lvl>
    <w:lvl w:ilvl="6" w:tplc="D7C093E6" w:tentative="1">
      <w:start w:val="1"/>
      <w:numFmt w:val="decimal"/>
      <w:lvlText w:val="%7."/>
      <w:lvlJc w:val="left"/>
      <w:pPr>
        <w:tabs>
          <w:tab w:val="num" w:pos="5040"/>
        </w:tabs>
        <w:ind w:left="5040" w:hanging="360"/>
      </w:pPr>
    </w:lvl>
    <w:lvl w:ilvl="7" w:tplc="81446B40" w:tentative="1">
      <w:start w:val="1"/>
      <w:numFmt w:val="lowerLetter"/>
      <w:lvlText w:val="%8."/>
      <w:lvlJc w:val="left"/>
      <w:pPr>
        <w:tabs>
          <w:tab w:val="num" w:pos="5760"/>
        </w:tabs>
        <w:ind w:left="5760" w:hanging="360"/>
      </w:pPr>
    </w:lvl>
    <w:lvl w:ilvl="8" w:tplc="CDFE2D22" w:tentative="1">
      <w:start w:val="1"/>
      <w:numFmt w:val="lowerRoman"/>
      <w:lvlText w:val="%9."/>
      <w:lvlJc w:val="right"/>
      <w:pPr>
        <w:tabs>
          <w:tab w:val="num" w:pos="6480"/>
        </w:tabs>
        <w:ind w:left="6480" w:hanging="180"/>
      </w:pPr>
    </w:lvl>
  </w:abstractNum>
  <w:num w:numId="1" w16cid:durableId="1744835846">
    <w:abstractNumId w:val="32"/>
  </w:num>
  <w:num w:numId="2" w16cid:durableId="1202475496">
    <w:abstractNumId w:val="14"/>
  </w:num>
  <w:num w:numId="3" w16cid:durableId="64232630">
    <w:abstractNumId w:val="31"/>
  </w:num>
  <w:num w:numId="4" w16cid:durableId="682249248">
    <w:abstractNumId w:val="45"/>
  </w:num>
  <w:num w:numId="5" w16cid:durableId="1668748321">
    <w:abstractNumId w:val="16"/>
  </w:num>
  <w:num w:numId="6" w16cid:durableId="992175812">
    <w:abstractNumId w:val="15"/>
  </w:num>
  <w:num w:numId="7" w16cid:durableId="649558177">
    <w:abstractNumId w:val="27"/>
  </w:num>
  <w:num w:numId="8" w16cid:durableId="2067680026">
    <w:abstractNumId w:val="0"/>
  </w:num>
  <w:num w:numId="9" w16cid:durableId="1000036334">
    <w:abstractNumId w:val="22"/>
  </w:num>
  <w:num w:numId="10" w16cid:durableId="1263494983">
    <w:abstractNumId w:val="4"/>
  </w:num>
  <w:num w:numId="11" w16cid:durableId="1673527398">
    <w:abstractNumId w:val="2"/>
  </w:num>
  <w:num w:numId="12" w16cid:durableId="1643347277">
    <w:abstractNumId w:val="36"/>
  </w:num>
  <w:num w:numId="13" w16cid:durableId="101074033">
    <w:abstractNumId w:val="23"/>
  </w:num>
  <w:num w:numId="14" w16cid:durableId="1378356871">
    <w:abstractNumId w:val="24"/>
  </w:num>
  <w:num w:numId="15" w16cid:durableId="1165902970">
    <w:abstractNumId w:val="28"/>
  </w:num>
  <w:num w:numId="16" w16cid:durableId="784734898">
    <w:abstractNumId w:val="44"/>
  </w:num>
  <w:num w:numId="17" w16cid:durableId="350960574">
    <w:abstractNumId w:val="26"/>
  </w:num>
  <w:num w:numId="18" w16cid:durableId="1123114786">
    <w:abstractNumId w:val="7"/>
  </w:num>
  <w:num w:numId="19" w16cid:durableId="141118584">
    <w:abstractNumId w:val="3"/>
  </w:num>
  <w:num w:numId="20" w16cid:durableId="1218122573">
    <w:abstractNumId w:val="42"/>
  </w:num>
  <w:num w:numId="21" w16cid:durableId="1383478886">
    <w:abstractNumId w:val="20"/>
  </w:num>
  <w:num w:numId="22" w16cid:durableId="62917886">
    <w:abstractNumId w:val="1"/>
  </w:num>
  <w:num w:numId="23" w16cid:durableId="1088959497">
    <w:abstractNumId w:val="19"/>
  </w:num>
  <w:num w:numId="24" w16cid:durableId="1666473057">
    <w:abstractNumId w:val="40"/>
  </w:num>
  <w:num w:numId="25" w16cid:durableId="995260311">
    <w:abstractNumId w:val="43"/>
  </w:num>
  <w:num w:numId="26" w16cid:durableId="519011310">
    <w:abstractNumId w:val="8"/>
  </w:num>
  <w:num w:numId="27" w16cid:durableId="750351876">
    <w:abstractNumId w:val="17"/>
  </w:num>
  <w:num w:numId="28" w16cid:durableId="298804936">
    <w:abstractNumId w:val="34"/>
  </w:num>
  <w:num w:numId="29" w16cid:durableId="643774080">
    <w:abstractNumId w:val="10"/>
  </w:num>
  <w:num w:numId="30" w16cid:durableId="1853757385">
    <w:abstractNumId w:val="39"/>
  </w:num>
  <w:num w:numId="31" w16cid:durableId="1299797580">
    <w:abstractNumId w:val="41"/>
  </w:num>
  <w:num w:numId="32" w16cid:durableId="1096055458">
    <w:abstractNumId w:val="18"/>
  </w:num>
  <w:num w:numId="33" w16cid:durableId="666204109">
    <w:abstractNumId w:val="35"/>
  </w:num>
  <w:num w:numId="34" w16cid:durableId="926888229">
    <w:abstractNumId w:val="25"/>
  </w:num>
  <w:num w:numId="35" w16cid:durableId="1781756137">
    <w:abstractNumId w:val="29"/>
  </w:num>
  <w:num w:numId="36" w16cid:durableId="2024822280">
    <w:abstractNumId w:val="38"/>
  </w:num>
  <w:num w:numId="37" w16cid:durableId="289089638">
    <w:abstractNumId w:val="9"/>
  </w:num>
  <w:num w:numId="38" w16cid:durableId="2087191473">
    <w:abstractNumId w:val="33"/>
  </w:num>
  <w:num w:numId="39" w16cid:durableId="1695305999">
    <w:abstractNumId w:val="11"/>
  </w:num>
  <w:num w:numId="40" w16cid:durableId="2024545955">
    <w:abstractNumId w:val="13"/>
  </w:num>
  <w:num w:numId="41" w16cid:durableId="1677805411">
    <w:abstractNumId w:val="12"/>
  </w:num>
  <w:num w:numId="42" w16cid:durableId="279917703">
    <w:abstractNumId w:val="6"/>
  </w:num>
  <w:num w:numId="43" w16cid:durableId="883566152">
    <w:abstractNumId w:val="21"/>
  </w:num>
  <w:num w:numId="44" w16cid:durableId="156456525">
    <w:abstractNumId w:val="12"/>
  </w:num>
  <w:num w:numId="45" w16cid:durableId="2068409820">
    <w:abstractNumId w:val="37"/>
  </w:num>
  <w:num w:numId="46" w16cid:durableId="2030713231">
    <w:abstractNumId w:val="5"/>
  </w:num>
  <w:num w:numId="47" w16cid:durableId="5355026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2NDIytjS3MDIwMjdW0lEKTi0uzszPAymwqAUAtQVcBCwAAAA="/>
  </w:docVars>
  <w:rsids>
    <w:rsidRoot w:val="0000198B"/>
    <w:rsid w:val="0000198B"/>
    <w:rsid w:val="000030DB"/>
    <w:rsid w:val="00003523"/>
    <w:rsid w:val="00005122"/>
    <w:rsid w:val="00014736"/>
    <w:rsid w:val="00014E25"/>
    <w:rsid w:val="00021F7D"/>
    <w:rsid w:val="000238A0"/>
    <w:rsid w:val="00024E18"/>
    <w:rsid w:val="00026D9B"/>
    <w:rsid w:val="00030385"/>
    <w:rsid w:val="0003246C"/>
    <w:rsid w:val="00032D4B"/>
    <w:rsid w:val="000433CA"/>
    <w:rsid w:val="00043630"/>
    <w:rsid w:val="0004695B"/>
    <w:rsid w:val="0005452F"/>
    <w:rsid w:val="00070962"/>
    <w:rsid w:val="000729F3"/>
    <w:rsid w:val="00075566"/>
    <w:rsid w:val="00076ED2"/>
    <w:rsid w:val="00083775"/>
    <w:rsid w:val="000870A8"/>
    <w:rsid w:val="000A3464"/>
    <w:rsid w:val="000B279B"/>
    <w:rsid w:val="000B3A89"/>
    <w:rsid w:val="000B753F"/>
    <w:rsid w:val="000C560E"/>
    <w:rsid w:val="000C5C3E"/>
    <w:rsid w:val="000C6DC5"/>
    <w:rsid w:val="000D4556"/>
    <w:rsid w:val="000E2957"/>
    <w:rsid w:val="000E3D32"/>
    <w:rsid w:val="000E5962"/>
    <w:rsid w:val="000E5FCF"/>
    <w:rsid w:val="000E795E"/>
    <w:rsid w:val="000F3752"/>
    <w:rsid w:val="000F4FB4"/>
    <w:rsid w:val="000F67D0"/>
    <w:rsid w:val="001025F7"/>
    <w:rsid w:val="00102711"/>
    <w:rsid w:val="00106476"/>
    <w:rsid w:val="001104B5"/>
    <w:rsid w:val="00112472"/>
    <w:rsid w:val="00116743"/>
    <w:rsid w:val="001207BF"/>
    <w:rsid w:val="00121589"/>
    <w:rsid w:val="001331D9"/>
    <w:rsid w:val="0014212C"/>
    <w:rsid w:val="00151DA1"/>
    <w:rsid w:val="00153D0E"/>
    <w:rsid w:val="0016494E"/>
    <w:rsid w:val="001655CE"/>
    <w:rsid w:val="00170854"/>
    <w:rsid w:val="00172217"/>
    <w:rsid w:val="001734FA"/>
    <w:rsid w:val="00173A3E"/>
    <w:rsid w:val="00187878"/>
    <w:rsid w:val="001935D1"/>
    <w:rsid w:val="001A19DC"/>
    <w:rsid w:val="001A4B9C"/>
    <w:rsid w:val="001A706F"/>
    <w:rsid w:val="001B0E41"/>
    <w:rsid w:val="001B6219"/>
    <w:rsid w:val="001B683F"/>
    <w:rsid w:val="001C47D4"/>
    <w:rsid w:val="001C6E5E"/>
    <w:rsid w:val="001E6CF4"/>
    <w:rsid w:val="001F1DBB"/>
    <w:rsid w:val="001F2AC6"/>
    <w:rsid w:val="001F3F7C"/>
    <w:rsid w:val="001F4C68"/>
    <w:rsid w:val="001F4E7D"/>
    <w:rsid w:val="001F5E4E"/>
    <w:rsid w:val="001F729B"/>
    <w:rsid w:val="00200C62"/>
    <w:rsid w:val="00201009"/>
    <w:rsid w:val="0021389E"/>
    <w:rsid w:val="002206E2"/>
    <w:rsid w:val="002217AB"/>
    <w:rsid w:val="002277C6"/>
    <w:rsid w:val="00234B22"/>
    <w:rsid w:val="0024258A"/>
    <w:rsid w:val="002435D9"/>
    <w:rsid w:val="00243FB1"/>
    <w:rsid w:val="00246BE3"/>
    <w:rsid w:val="002514BE"/>
    <w:rsid w:val="002522F8"/>
    <w:rsid w:val="00252EA5"/>
    <w:rsid w:val="00253D8D"/>
    <w:rsid w:val="00255D31"/>
    <w:rsid w:val="0026056D"/>
    <w:rsid w:val="002621D5"/>
    <w:rsid w:val="002633A4"/>
    <w:rsid w:val="002673CE"/>
    <w:rsid w:val="00270ED5"/>
    <w:rsid w:val="002721AF"/>
    <w:rsid w:val="00272ACF"/>
    <w:rsid w:val="002750F6"/>
    <w:rsid w:val="00282541"/>
    <w:rsid w:val="00282CA4"/>
    <w:rsid w:val="0028463B"/>
    <w:rsid w:val="002911E2"/>
    <w:rsid w:val="00294EEB"/>
    <w:rsid w:val="002976D6"/>
    <w:rsid w:val="002C5071"/>
    <w:rsid w:val="002C7F7B"/>
    <w:rsid w:val="002D0AD8"/>
    <w:rsid w:val="002D2F8E"/>
    <w:rsid w:val="002D7BDE"/>
    <w:rsid w:val="002E3B24"/>
    <w:rsid w:val="002E77B9"/>
    <w:rsid w:val="002F6F64"/>
    <w:rsid w:val="00306FAE"/>
    <w:rsid w:val="00312182"/>
    <w:rsid w:val="00314FAF"/>
    <w:rsid w:val="00320DFF"/>
    <w:rsid w:val="00320E4B"/>
    <w:rsid w:val="00320F5F"/>
    <w:rsid w:val="00331374"/>
    <w:rsid w:val="00346A26"/>
    <w:rsid w:val="003472D4"/>
    <w:rsid w:val="00357042"/>
    <w:rsid w:val="00357AFF"/>
    <w:rsid w:val="00361349"/>
    <w:rsid w:val="00363D4B"/>
    <w:rsid w:val="00364704"/>
    <w:rsid w:val="0036680E"/>
    <w:rsid w:val="00370DBE"/>
    <w:rsid w:val="003735D3"/>
    <w:rsid w:val="00373DC5"/>
    <w:rsid w:val="003805E7"/>
    <w:rsid w:val="00390356"/>
    <w:rsid w:val="003A0B85"/>
    <w:rsid w:val="003A36D5"/>
    <w:rsid w:val="003B137A"/>
    <w:rsid w:val="003B1FC0"/>
    <w:rsid w:val="003B485F"/>
    <w:rsid w:val="003B594F"/>
    <w:rsid w:val="003B5A95"/>
    <w:rsid w:val="003D184F"/>
    <w:rsid w:val="003D1D34"/>
    <w:rsid w:val="003D3DAA"/>
    <w:rsid w:val="003D76F3"/>
    <w:rsid w:val="003E0A94"/>
    <w:rsid w:val="003E0C30"/>
    <w:rsid w:val="003E6080"/>
    <w:rsid w:val="003E60C6"/>
    <w:rsid w:val="003F560F"/>
    <w:rsid w:val="00411374"/>
    <w:rsid w:val="00411667"/>
    <w:rsid w:val="004158AE"/>
    <w:rsid w:val="004201C3"/>
    <w:rsid w:val="004216F1"/>
    <w:rsid w:val="00421C55"/>
    <w:rsid w:val="00423185"/>
    <w:rsid w:val="004246F7"/>
    <w:rsid w:val="00426A8F"/>
    <w:rsid w:val="00431E37"/>
    <w:rsid w:val="0043301C"/>
    <w:rsid w:val="00434921"/>
    <w:rsid w:val="00435C43"/>
    <w:rsid w:val="0044250F"/>
    <w:rsid w:val="00450D21"/>
    <w:rsid w:val="0045128B"/>
    <w:rsid w:val="004516ED"/>
    <w:rsid w:val="00457AD4"/>
    <w:rsid w:val="00457EC5"/>
    <w:rsid w:val="00460434"/>
    <w:rsid w:val="00460F20"/>
    <w:rsid w:val="004733D8"/>
    <w:rsid w:val="004832F8"/>
    <w:rsid w:val="004916C1"/>
    <w:rsid w:val="00494A93"/>
    <w:rsid w:val="0049657C"/>
    <w:rsid w:val="004A0219"/>
    <w:rsid w:val="004A2363"/>
    <w:rsid w:val="004A4A0A"/>
    <w:rsid w:val="004B4119"/>
    <w:rsid w:val="004B4292"/>
    <w:rsid w:val="004B55C4"/>
    <w:rsid w:val="004B6462"/>
    <w:rsid w:val="004B704E"/>
    <w:rsid w:val="004B7C4E"/>
    <w:rsid w:val="004C49B3"/>
    <w:rsid w:val="004D076E"/>
    <w:rsid w:val="004D098E"/>
    <w:rsid w:val="004E2627"/>
    <w:rsid w:val="004E6FF6"/>
    <w:rsid w:val="004F620A"/>
    <w:rsid w:val="005027A5"/>
    <w:rsid w:val="005042FB"/>
    <w:rsid w:val="00504FDF"/>
    <w:rsid w:val="0050572A"/>
    <w:rsid w:val="005103A3"/>
    <w:rsid w:val="00510C90"/>
    <w:rsid w:val="00521E20"/>
    <w:rsid w:val="0052292E"/>
    <w:rsid w:val="00523F36"/>
    <w:rsid w:val="0052450A"/>
    <w:rsid w:val="00527C13"/>
    <w:rsid w:val="005305B9"/>
    <w:rsid w:val="005319E7"/>
    <w:rsid w:val="00533215"/>
    <w:rsid w:val="00535269"/>
    <w:rsid w:val="00542E5D"/>
    <w:rsid w:val="00542F44"/>
    <w:rsid w:val="00545AF0"/>
    <w:rsid w:val="00545D4E"/>
    <w:rsid w:val="00551AEC"/>
    <w:rsid w:val="00551CC8"/>
    <w:rsid w:val="0055791D"/>
    <w:rsid w:val="00567040"/>
    <w:rsid w:val="00567BD4"/>
    <w:rsid w:val="00575C2B"/>
    <w:rsid w:val="005765F7"/>
    <w:rsid w:val="005821DD"/>
    <w:rsid w:val="00591CDB"/>
    <w:rsid w:val="00593533"/>
    <w:rsid w:val="00595449"/>
    <w:rsid w:val="005A10DE"/>
    <w:rsid w:val="005A327B"/>
    <w:rsid w:val="005B0A33"/>
    <w:rsid w:val="005B2115"/>
    <w:rsid w:val="005B2702"/>
    <w:rsid w:val="005B785A"/>
    <w:rsid w:val="005C3DFB"/>
    <w:rsid w:val="005C761B"/>
    <w:rsid w:val="005D1812"/>
    <w:rsid w:val="005D4463"/>
    <w:rsid w:val="005D7B68"/>
    <w:rsid w:val="005F036C"/>
    <w:rsid w:val="005F248E"/>
    <w:rsid w:val="005F3CCE"/>
    <w:rsid w:val="005F7175"/>
    <w:rsid w:val="006039C4"/>
    <w:rsid w:val="00610540"/>
    <w:rsid w:val="006113AC"/>
    <w:rsid w:val="0061660A"/>
    <w:rsid w:val="00621496"/>
    <w:rsid w:val="00630D22"/>
    <w:rsid w:val="00631AE7"/>
    <w:rsid w:val="00633A11"/>
    <w:rsid w:val="00650081"/>
    <w:rsid w:val="00651221"/>
    <w:rsid w:val="00657D49"/>
    <w:rsid w:val="00661AA4"/>
    <w:rsid w:val="006620CB"/>
    <w:rsid w:val="006744A0"/>
    <w:rsid w:val="006764E5"/>
    <w:rsid w:val="00680570"/>
    <w:rsid w:val="00683233"/>
    <w:rsid w:val="00694063"/>
    <w:rsid w:val="006946FE"/>
    <w:rsid w:val="00694893"/>
    <w:rsid w:val="006956F9"/>
    <w:rsid w:val="00695FE7"/>
    <w:rsid w:val="00696004"/>
    <w:rsid w:val="00696E4E"/>
    <w:rsid w:val="006A4C59"/>
    <w:rsid w:val="006B1853"/>
    <w:rsid w:val="006B238F"/>
    <w:rsid w:val="006B4E9A"/>
    <w:rsid w:val="006C2638"/>
    <w:rsid w:val="006C5D03"/>
    <w:rsid w:val="006C605E"/>
    <w:rsid w:val="006C65E3"/>
    <w:rsid w:val="006C770D"/>
    <w:rsid w:val="006D1282"/>
    <w:rsid w:val="006D2B9E"/>
    <w:rsid w:val="006D38FD"/>
    <w:rsid w:val="006D47E2"/>
    <w:rsid w:val="006D6181"/>
    <w:rsid w:val="006E3B3F"/>
    <w:rsid w:val="006E4B32"/>
    <w:rsid w:val="006F1130"/>
    <w:rsid w:val="006F4992"/>
    <w:rsid w:val="006F56EB"/>
    <w:rsid w:val="007002FB"/>
    <w:rsid w:val="00700933"/>
    <w:rsid w:val="00701506"/>
    <w:rsid w:val="007027CC"/>
    <w:rsid w:val="00710A72"/>
    <w:rsid w:val="007150C4"/>
    <w:rsid w:val="00720480"/>
    <w:rsid w:val="00720842"/>
    <w:rsid w:val="00721287"/>
    <w:rsid w:val="007221E9"/>
    <w:rsid w:val="00723690"/>
    <w:rsid w:val="00723BDA"/>
    <w:rsid w:val="00724D15"/>
    <w:rsid w:val="00726AEC"/>
    <w:rsid w:val="00734438"/>
    <w:rsid w:val="00735CF4"/>
    <w:rsid w:val="0074025E"/>
    <w:rsid w:val="007405F5"/>
    <w:rsid w:val="0074247A"/>
    <w:rsid w:val="00754979"/>
    <w:rsid w:val="00756DF9"/>
    <w:rsid w:val="0076156C"/>
    <w:rsid w:val="00771D83"/>
    <w:rsid w:val="0077540F"/>
    <w:rsid w:val="00775FEF"/>
    <w:rsid w:val="0078210E"/>
    <w:rsid w:val="00787F3D"/>
    <w:rsid w:val="00793437"/>
    <w:rsid w:val="00795839"/>
    <w:rsid w:val="007A1E0D"/>
    <w:rsid w:val="007A3806"/>
    <w:rsid w:val="007A50A2"/>
    <w:rsid w:val="007A7450"/>
    <w:rsid w:val="007A78C2"/>
    <w:rsid w:val="007B2704"/>
    <w:rsid w:val="007C417C"/>
    <w:rsid w:val="007D21FA"/>
    <w:rsid w:val="007D5A86"/>
    <w:rsid w:val="007D61D6"/>
    <w:rsid w:val="007E7293"/>
    <w:rsid w:val="007F611B"/>
    <w:rsid w:val="007F7229"/>
    <w:rsid w:val="00804522"/>
    <w:rsid w:val="0081131E"/>
    <w:rsid w:val="00813B6F"/>
    <w:rsid w:val="00815232"/>
    <w:rsid w:val="00816812"/>
    <w:rsid w:val="00817BFB"/>
    <w:rsid w:val="008222AE"/>
    <w:rsid w:val="00826E8D"/>
    <w:rsid w:val="00827CCF"/>
    <w:rsid w:val="008321A3"/>
    <w:rsid w:val="00835F8A"/>
    <w:rsid w:val="008421E3"/>
    <w:rsid w:val="008430F7"/>
    <w:rsid w:val="0084405D"/>
    <w:rsid w:val="00845E14"/>
    <w:rsid w:val="00857A9C"/>
    <w:rsid w:val="00863FC7"/>
    <w:rsid w:val="008655B9"/>
    <w:rsid w:val="008659F7"/>
    <w:rsid w:val="008720CA"/>
    <w:rsid w:val="008743F1"/>
    <w:rsid w:val="0087663E"/>
    <w:rsid w:val="00876B57"/>
    <w:rsid w:val="008771C9"/>
    <w:rsid w:val="00880E6E"/>
    <w:rsid w:val="008817B6"/>
    <w:rsid w:val="00894876"/>
    <w:rsid w:val="00894AE9"/>
    <w:rsid w:val="008B081F"/>
    <w:rsid w:val="008B42EC"/>
    <w:rsid w:val="008B7454"/>
    <w:rsid w:val="008C30E4"/>
    <w:rsid w:val="008C3768"/>
    <w:rsid w:val="008C671D"/>
    <w:rsid w:val="008C6C7D"/>
    <w:rsid w:val="008D162B"/>
    <w:rsid w:val="008D26EC"/>
    <w:rsid w:val="008E4146"/>
    <w:rsid w:val="008E6CAA"/>
    <w:rsid w:val="008F01B1"/>
    <w:rsid w:val="008F2223"/>
    <w:rsid w:val="0090305C"/>
    <w:rsid w:val="009037CB"/>
    <w:rsid w:val="009043C0"/>
    <w:rsid w:val="00914DC4"/>
    <w:rsid w:val="0092241D"/>
    <w:rsid w:val="00923C2B"/>
    <w:rsid w:val="00930002"/>
    <w:rsid w:val="00931B5C"/>
    <w:rsid w:val="00942A3F"/>
    <w:rsid w:val="009461FA"/>
    <w:rsid w:val="00950503"/>
    <w:rsid w:val="00952AF3"/>
    <w:rsid w:val="00954DF9"/>
    <w:rsid w:val="0096410C"/>
    <w:rsid w:val="0096485A"/>
    <w:rsid w:val="009709E4"/>
    <w:rsid w:val="00973B2F"/>
    <w:rsid w:val="00977DA3"/>
    <w:rsid w:val="00984F35"/>
    <w:rsid w:val="00994972"/>
    <w:rsid w:val="009A3DA7"/>
    <w:rsid w:val="009A53B8"/>
    <w:rsid w:val="009A57B5"/>
    <w:rsid w:val="009A7DD7"/>
    <w:rsid w:val="009B08B9"/>
    <w:rsid w:val="009B3488"/>
    <w:rsid w:val="009B41B4"/>
    <w:rsid w:val="009B46D4"/>
    <w:rsid w:val="009B7C7C"/>
    <w:rsid w:val="009D1452"/>
    <w:rsid w:val="009D49FB"/>
    <w:rsid w:val="009D681D"/>
    <w:rsid w:val="009E0E55"/>
    <w:rsid w:val="009E111B"/>
    <w:rsid w:val="009F1B80"/>
    <w:rsid w:val="009F3C66"/>
    <w:rsid w:val="009F4226"/>
    <w:rsid w:val="009F6F02"/>
    <w:rsid w:val="00A00EBD"/>
    <w:rsid w:val="00A01166"/>
    <w:rsid w:val="00A013CF"/>
    <w:rsid w:val="00A04824"/>
    <w:rsid w:val="00A04FEF"/>
    <w:rsid w:val="00A109A4"/>
    <w:rsid w:val="00A132CF"/>
    <w:rsid w:val="00A152AC"/>
    <w:rsid w:val="00A15AC0"/>
    <w:rsid w:val="00A16446"/>
    <w:rsid w:val="00A16DB3"/>
    <w:rsid w:val="00A2114E"/>
    <w:rsid w:val="00A21621"/>
    <w:rsid w:val="00A21A68"/>
    <w:rsid w:val="00A25EC8"/>
    <w:rsid w:val="00A3097D"/>
    <w:rsid w:val="00A4289D"/>
    <w:rsid w:val="00A455FB"/>
    <w:rsid w:val="00A47AE9"/>
    <w:rsid w:val="00A571E5"/>
    <w:rsid w:val="00A57328"/>
    <w:rsid w:val="00A57CC2"/>
    <w:rsid w:val="00A64F45"/>
    <w:rsid w:val="00A64F53"/>
    <w:rsid w:val="00A6659C"/>
    <w:rsid w:val="00A73AF3"/>
    <w:rsid w:val="00A8035B"/>
    <w:rsid w:val="00A80CCF"/>
    <w:rsid w:val="00A87DB9"/>
    <w:rsid w:val="00A91160"/>
    <w:rsid w:val="00A91947"/>
    <w:rsid w:val="00A93763"/>
    <w:rsid w:val="00A94BB1"/>
    <w:rsid w:val="00AA3089"/>
    <w:rsid w:val="00AB01DE"/>
    <w:rsid w:val="00AC588E"/>
    <w:rsid w:val="00AD134F"/>
    <w:rsid w:val="00AD1E71"/>
    <w:rsid w:val="00AD3A34"/>
    <w:rsid w:val="00AE486B"/>
    <w:rsid w:val="00AE49DA"/>
    <w:rsid w:val="00AE5659"/>
    <w:rsid w:val="00AF1D97"/>
    <w:rsid w:val="00AF2EA3"/>
    <w:rsid w:val="00B01C71"/>
    <w:rsid w:val="00B02971"/>
    <w:rsid w:val="00B05EE5"/>
    <w:rsid w:val="00B0723F"/>
    <w:rsid w:val="00B0769A"/>
    <w:rsid w:val="00B1182E"/>
    <w:rsid w:val="00B11B1F"/>
    <w:rsid w:val="00B22ECA"/>
    <w:rsid w:val="00B27089"/>
    <w:rsid w:val="00B32F09"/>
    <w:rsid w:val="00B344CB"/>
    <w:rsid w:val="00B4401F"/>
    <w:rsid w:val="00B44DCB"/>
    <w:rsid w:val="00B45339"/>
    <w:rsid w:val="00B50671"/>
    <w:rsid w:val="00B54328"/>
    <w:rsid w:val="00B565B7"/>
    <w:rsid w:val="00B640E6"/>
    <w:rsid w:val="00B6609A"/>
    <w:rsid w:val="00B709C8"/>
    <w:rsid w:val="00B70C2F"/>
    <w:rsid w:val="00B72F35"/>
    <w:rsid w:val="00B765DD"/>
    <w:rsid w:val="00B77C69"/>
    <w:rsid w:val="00B80D86"/>
    <w:rsid w:val="00B81A99"/>
    <w:rsid w:val="00B82CE7"/>
    <w:rsid w:val="00B90DE6"/>
    <w:rsid w:val="00B92A4E"/>
    <w:rsid w:val="00B92D01"/>
    <w:rsid w:val="00B97F70"/>
    <w:rsid w:val="00BA3E69"/>
    <w:rsid w:val="00BA417B"/>
    <w:rsid w:val="00BA4B8E"/>
    <w:rsid w:val="00BB2BA0"/>
    <w:rsid w:val="00BB3B4F"/>
    <w:rsid w:val="00BD3566"/>
    <w:rsid w:val="00BD49D9"/>
    <w:rsid w:val="00BD51BB"/>
    <w:rsid w:val="00BD69F7"/>
    <w:rsid w:val="00BE06AC"/>
    <w:rsid w:val="00BE1AE8"/>
    <w:rsid w:val="00BF34C3"/>
    <w:rsid w:val="00BF68A3"/>
    <w:rsid w:val="00BF6939"/>
    <w:rsid w:val="00C03309"/>
    <w:rsid w:val="00C033AD"/>
    <w:rsid w:val="00C03635"/>
    <w:rsid w:val="00C051DB"/>
    <w:rsid w:val="00C06C17"/>
    <w:rsid w:val="00C07B1F"/>
    <w:rsid w:val="00C07BBE"/>
    <w:rsid w:val="00C2486D"/>
    <w:rsid w:val="00C3059C"/>
    <w:rsid w:val="00C325C8"/>
    <w:rsid w:val="00C455FB"/>
    <w:rsid w:val="00C4564E"/>
    <w:rsid w:val="00C54756"/>
    <w:rsid w:val="00C656F5"/>
    <w:rsid w:val="00C7796B"/>
    <w:rsid w:val="00C8042A"/>
    <w:rsid w:val="00C80437"/>
    <w:rsid w:val="00C83164"/>
    <w:rsid w:val="00C83427"/>
    <w:rsid w:val="00C84579"/>
    <w:rsid w:val="00C846C7"/>
    <w:rsid w:val="00C85015"/>
    <w:rsid w:val="00C8644F"/>
    <w:rsid w:val="00C865D0"/>
    <w:rsid w:val="00C901DA"/>
    <w:rsid w:val="00C969E7"/>
    <w:rsid w:val="00C97089"/>
    <w:rsid w:val="00CA401D"/>
    <w:rsid w:val="00CB2412"/>
    <w:rsid w:val="00CB331F"/>
    <w:rsid w:val="00CC0BF9"/>
    <w:rsid w:val="00CC0C85"/>
    <w:rsid w:val="00CC3FA8"/>
    <w:rsid w:val="00CC417A"/>
    <w:rsid w:val="00CD216E"/>
    <w:rsid w:val="00CD21C2"/>
    <w:rsid w:val="00CE0D86"/>
    <w:rsid w:val="00CE1916"/>
    <w:rsid w:val="00CE271D"/>
    <w:rsid w:val="00CF1D5A"/>
    <w:rsid w:val="00CF6556"/>
    <w:rsid w:val="00D05009"/>
    <w:rsid w:val="00D07D5D"/>
    <w:rsid w:val="00D10BE0"/>
    <w:rsid w:val="00D178E1"/>
    <w:rsid w:val="00D2139C"/>
    <w:rsid w:val="00D22885"/>
    <w:rsid w:val="00D23D01"/>
    <w:rsid w:val="00D3131F"/>
    <w:rsid w:val="00D319F9"/>
    <w:rsid w:val="00D3328B"/>
    <w:rsid w:val="00D34310"/>
    <w:rsid w:val="00D3442C"/>
    <w:rsid w:val="00D43108"/>
    <w:rsid w:val="00D45544"/>
    <w:rsid w:val="00D51782"/>
    <w:rsid w:val="00D60201"/>
    <w:rsid w:val="00D605BC"/>
    <w:rsid w:val="00D64752"/>
    <w:rsid w:val="00D65835"/>
    <w:rsid w:val="00D70764"/>
    <w:rsid w:val="00D712C6"/>
    <w:rsid w:val="00D74B55"/>
    <w:rsid w:val="00D7784A"/>
    <w:rsid w:val="00D837C8"/>
    <w:rsid w:val="00D87076"/>
    <w:rsid w:val="00D9018C"/>
    <w:rsid w:val="00D91171"/>
    <w:rsid w:val="00D9373E"/>
    <w:rsid w:val="00D97394"/>
    <w:rsid w:val="00DA2CC2"/>
    <w:rsid w:val="00DA3006"/>
    <w:rsid w:val="00DA7D10"/>
    <w:rsid w:val="00DB1AE6"/>
    <w:rsid w:val="00DC1CFF"/>
    <w:rsid w:val="00DC4BB2"/>
    <w:rsid w:val="00DC564A"/>
    <w:rsid w:val="00DD56F9"/>
    <w:rsid w:val="00DE2BC1"/>
    <w:rsid w:val="00DF0470"/>
    <w:rsid w:val="00DF1028"/>
    <w:rsid w:val="00DF4E61"/>
    <w:rsid w:val="00E0090F"/>
    <w:rsid w:val="00E014E2"/>
    <w:rsid w:val="00E03C90"/>
    <w:rsid w:val="00E03EDF"/>
    <w:rsid w:val="00E10616"/>
    <w:rsid w:val="00E10876"/>
    <w:rsid w:val="00E12C21"/>
    <w:rsid w:val="00E1648C"/>
    <w:rsid w:val="00E2389B"/>
    <w:rsid w:val="00E25211"/>
    <w:rsid w:val="00E25C70"/>
    <w:rsid w:val="00E3129E"/>
    <w:rsid w:val="00E43BBD"/>
    <w:rsid w:val="00E47133"/>
    <w:rsid w:val="00E5489A"/>
    <w:rsid w:val="00E633BF"/>
    <w:rsid w:val="00E67CF8"/>
    <w:rsid w:val="00E7619E"/>
    <w:rsid w:val="00E828D9"/>
    <w:rsid w:val="00E855A6"/>
    <w:rsid w:val="00E901FE"/>
    <w:rsid w:val="00E902C8"/>
    <w:rsid w:val="00E95DCE"/>
    <w:rsid w:val="00EA389A"/>
    <w:rsid w:val="00EA4469"/>
    <w:rsid w:val="00EA7D97"/>
    <w:rsid w:val="00EB0317"/>
    <w:rsid w:val="00EB071D"/>
    <w:rsid w:val="00EB6EF9"/>
    <w:rsid w:val="00EC235D"/>
    <w:rsid w:val="00EC4841"/>
    <w:rsid w:val="00EC5FE4"/>
    <w:rsid w:val="00ED0648"/>
    <w:rsid w:val="00ED4A1C"/>
    <w:rsid w:val="00ED5D84"/>
    <w:rsid w:val="00EE24DA"/>
    <w:rsid w:val="00EE3664"/>
    <w:rsid w:val="00EE6D8E"/>
    <w:rsid w:val="00EF0A0F"/>
    <w:rsid w:val="00EF69CB"/>
    <w:rsid w:val="00EF79AF"/>
    <w:rsid w:val="00F04862"/>
    <w:rsid w:val="00F12055"/>
    <w:rsid w:val="00F14D71"/>
    <w:rsid w:val="00F2051D"/>
    <w:rsid w:val="00F261F3"/>
    <w:rsid w:val="00F26BD8"/>
    <w:rsid w:val="00F30E61"/>
    <w:rsid w:val="00F3171A"/>
    <w:rsid w:val="00F3684F"/>
    <w:rsid w:val="00F432AB"/>
    <w:rsid w:val="00F44474"/>
    <w:rsid w:val="00F51AA0"/>
    <w:rsid w:val="00F56B73"/>
    <w:rsid w:val="00F575BA"/>
    <w:rsid w:val="00F621D5"/>
    <w:rsid w:val="00F652CA"/>
    <w:rsid w:val="00F657A3"/>
    <w:rsid w:val="00F70613"/>
    <w:rsid w:val="00F713BA"/>
    <w:rsid w:val="00F713F5"/>
    <w:rsid w:val="00F7203C"/>
    <w:rsid w:val="00F72BF7"/>
    <w:rsid w:val="00F7457E"/>
    <w:rsid w:val="00F752A1"/>
    <w:rsid w:val="00F76E98"/>
    <w:rsid w:val="00F804AA"/>
    <w:rsid w:val="00F90584"/>
    <w:rsid w:val="00F943D1"/>
    <w:rsid w:val="00F94A77"/>
    <w:rsid w:val="00F95AA6"/>
    <w:rsid w:val="00FA2F8D"/>
    <w:rsid w:val="00FB2256"/>
    <w:rsid w:val="00FB4A2B"/>
    <w:rsid w:val="00FB5448"/>
    <w:rsid w:val="00FB7E6B"/>
    <w:rsid w:val="00FC1BC9"/>
    <w:rsid w:val="00FC5BE0"/>
    <w:rsid w:val="00FD2333"/>
    <w:rsid w:val="00FD236A"/>
    <w:rsid w:val="00FD690E"/>
    <w:rsid w:val="00FE0609"/>
    <w:rsid w:val="00FF53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0A081"/>
  <w15:chartTrackingRefBased/>
  <w15:docId w15:val="{331B1B96-4530-4875-BAB9-A4EECDE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1B"/>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026D9B"/>
    <w:pPr>
      <w:keepNext/>
      <w:keepLines/>
      <w:spacing w:after="113" w:line="560" w:lineRule="exact"/>
      <w:outlineLvl w:val="0"/>
    </w:pPr>
    <w:rPr>
      <w:rFonts w:asciiTheme="majorHAnsi" w:eastAsiaTheme="majorEastAsia" w:hAnsiTheme="majorHAnsi" w:cstheme="majorBidi"/>
      <w:color w:val="003150" w:themeColor="text2"/>
      <w:sz w:val="56"/>
      <w:szCs w:val="32"/>
    </w:rPr>
  </w:style>
  <w:style w:type="paragraph" w:styleId="Heading2">
    <w:name w:val="heading 2"/>
    <w:basedOn w:val="Normal"/>
    <w:next w:val="Normal"/>
    <w:link w:val="Heading2Char"/>
    <w:uiPriority w:val="9"/>
    <w:unhideWhenUsed/>
    <w:qFormat/>
    <w:rsid w:val="00026D9B"/>
    <w:pPr>
      <w:keepNext/>
      <w:keepLines/>
      <w:spacing w:before="200" w:after="0"/>
      <w:outlineLvl w:val="1"/>
    </w:pPr>
    <w:rPr>
      <w:rFonts w:asciiTheme="majorHAnsi" w:eastAsiaTheme="majorEastAsia" w:hAnsiTheme="majorHAnsi" w:cstheme="majorBidi"/>
      <w:b/>
      <w:bCs/>
      <w:color w:val="00759A" w:themeColor="accent1"/>
      <w:sz w:val="26"/>
      <w:szCs w:val="26"/>
    </w:rPr>
  </w:style>
  <w:style w:type="paragraph" w:styleId="Heading3">
    <w:name w:val="heading 3"/>
    <w:basedOn w:val="Normal"/>
    <w:next w:val="Normal"/>
    <w:link w:val="Heading3Char"/>
    <w:uiPriority w:val="9"/>
    <w:unhideWhenUsed/>
    <w:qFormat/>
    <w:rsid w:val="00026D9B"/>
    <w:pPr>
      <w:keepNext/>
      <w:keepLines/>
      <w:spacing w:before="200" w:after="0"/>
      <w:outlineLvl w:val="2"/>
    </w:pPr>
    <w:rPr>
      <w:rFonts w:asciiTheme="majorHAnsi" w:eastAsiaTheme="majorEastAsia" w:hAnsiTheme="majorHAnsi" w:cstheme="majorBidi"/>
      <w:b/>
      <w:bCs/>
      <w:color w:val="00759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D9B"/>
    <w:pPr>
      <w:tabs>
        <w:tab w:val="center" w:pos="4513"/>
        <w:tab w:val="right" w:pos="9026"/>
      </w:tabs>
      <w:spacing w:after="0" w:line="240" w:lineRule="auto"/>
    </w:pPr>
  </w:style>
  <w:style w:type="character" w:styleId="PageNumber">
    <w:name w:val="page number"/>
    <w:basedOn w:val="DefaultParagraphFont"/>
    <w:rsid w:val="00026D9B"/>
  </w:style>
  <w:style w:type="paragraph" w:styleId="Title">
    <w:name w:val="Title"/>
    <w:basedOn w:val="Normal"/>
    <w:qFormat/>
    <w:rsid w:val="00026D9B"/>
    <w:pPr>
      <w:jc w:val="center"/>
    </w:pPr>
    <w:rPr>
      <w:b/>
      <w:sz w:val="36"/>
    </w:rPr>
  </w:style>
  <w:style w:type="paragraph" w:styleId="Header">
    <w:name w:val="header"/>
    <w:basedOn w:val="Normal"/>
    <w:link w:val="HeaderChar"/>
    <w:unhideWhenUsed/>
    <w:rsid w:val="00026D9B"/>
    <w:pPr>
      <w:tabs>
        <w:tab w:val="center" w:pos="4513"/>
        <w:tab w:val="right" w:pos="9026"/>
      </w:tabs>
      <w:spacing w:after="0" w:line="240" w:lineRule="auto"/>
    </w:pPr>
  </w:style>
  <w:style w:type="paragraph" w:styleId="BodyText">
    <w:name w:val="Body Text"/>
    <w:basedOn w:val="Normal"/>
    <w:rsid w:val="00026D9B"/>
    <w:pPr>
      <w:tabs>
        <w:tab w:val="left" w:pos="252"/>
      </w:tabs>
    </w:pPr>
    <w:rPr>
      <w:sz w:val="16"/>
    </w:rPr>
  </w:style>
  <w:style w:type="table" w:styleId="TableGrid">
    <w:name w:val="Table Grid"/>
    <w:basedOn w:val="TableNormal"/>
    <w:uiPriority w:val="59"/>
    <w:rsid w:val="00026D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6D9B"/>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026D9B"/>
    <w:rPr>
      <w:rFonts w:asciiTheme="minorHAnsi" w:eastAsiaTheme="minorHAnsi" w:hAnsiTheme="minorHAnsi" w:cstheme="minorBidi"/>
      <w:sz w:val="22"/>
      <w:szCs w:val="22"/>
      <w:lang w:val="en-US" w:eastAsia="en-US"/>
    </w:rPr>
  </w:style>
  <w:style w:type="paragraph" w:customStyle="1" w:styleId="Reporttitleandpagenumberfooter">
    <w:name w:val="Report title and page number footer"/>
    <w:basedOn w:val="Normal"/>
    <w:qFormat/>
    <w:rsid w:val="00AE49DA"/>
    <w:pPr>
      <w:suppressAutoHyphens/>
      <w:autoSpaceDE w:val="0"/>
      <w:autoSpaceDN w:val="0"/>
      <w:adjustRightInd w:val="0"/>
      <w:spacing w:line="200" w:lineRule="atLeast"/>
      <w:ind w:left="-2520"/>
      <w:textAlignment w:val="center"/>
    </w:pPr>
    <w:rPr>
      <w:rFonts w:eastAsia="Calibri"/>
      <w:color w:val="002A51"/>
      <w:sz w:val="12"/>
      <w:szCs w:val="12"/>
    </w:rPr>
  </w:style>
  <w:style w:type="character" w:customStyle="1" w:styleId="Heading1Char">
    <w:name w:val="Heading 1 Char"/>
    <w:basedOn w:val="DefaultParagraphFont"/>
    <w:link w:val="Heading1"/>
    <w:uiPriority w:val="9"/>
    <w:rsid w:val="00026D9B"/>
    <w:rPr>
      <w:rFonts w:asciiTheme="majorHAnsi" w:eastAsiaTheme="majorEastAsia" w:hAnsiTheme="majorHAnsi" w:cstheme="majorBidi"/>
      <w:color w:val="003150" w:themeColor="text2"/>
      <w:sz w:val="56"/>
      <w:szCs w:val="32"/>
      <w:lang w:val="en-US" w:eastAsia="en-US"/>
    </w:rPr>
  </w:style>
  <w:style w:type="character" w:customStyle="1" w:styleId="Heading3Char">
    <w:name w:val="Heading 3 Char"/>
    <w:basedOn w:val="DefaultParagraphFont"/>
    <w:link w:val="Heading3"/>
    <w:uiPriority w:val="9"/>
    <w:rsid w:val="00026D9B"/>
    <w:rPr>
      <w:rFonts w:asciiTheme="majorHAnsi" w:eastAsiaTheme="majorEastAsia" w:hAnsiTheme="majorHAnsi" w:cstheme="majorBidi"/>
      <w:b/>
      <w:bCs/>
      <w:color w:val="00759A" w:themeColor="accent1"/>
      <w:sz w:val="22"/>
      <w:szCs w:val="22"/>
      <w:lang w:val="en-US" w:eastAsia="en-US"/>
    </w:rPr>
  </w:style>
  <w:style w:type="paragraph" w:customStyle="1" w:styleId="BodyCopy">
    <w:name w:val="Body Copy"/>
    <w:link w:val="BodyCopyChar"/>
    <w:qFormat/>
    <w:rsid w:val="00026D9B"/>
    <w:pPr>
      <w:spacing w:before="57" w:after="120" w:line="250" w:lineRule="atLeast"/>
    </w:pPr>
    <w:rPr>
      <w:rFonts w:asciiTheme="minorHAnsi" w:eastAsiaTheme="majorEastAsia" w:hAnsiTheme="minorHAnsi" w:cstheme="majorBidi"/>
      <w:szCs w:val="52"/>
      <w:lang w:eastAsia="en-US"/>
    </w:rPr>
  </w:style>
  <w:style w:type="paragraph" w:styleId="NoSpacing">
    <w:name w:val="No Spacing"/>
    <w:uiPriority w:val="1"/>
    <w:qFormat/>
    <w:rsid w:val="00026D9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26D9B"/>
    <w:pPr>
      <w:ind w:left="720"/>
      <w:contextualSpacing/>
    </w:pPr>
  </w:style>
  <w:style w:type="character" w:styleId="Hyperlink">
    <w:name w:val="Hyperlink"/>
    <w:basedOn w:val="DefaultParagraphFont"/>
    <w:uiPriority w:val="99"/>
    <w:unhideWhenUsed/>
    <w:rsid w:val="00026D9B"/>
    <w:rPr>
      <w:color w:val="00759A" w:themeColor="hyperlink"/>
      <w:u w:val="single"/>
    </w:rPr>
  </w:style>
  <w:style w:type="character" w:styleId="CommentReference">
    <w:name w:val="annotation reference"/>
    <w:basedOn w:val="DefaultParagraphFont"/>
    <w:uiPriority w:val="99"/>
    <w:semiHidden/>
    <w:unhideWhenUsed/>
    <w:rsid w:val="00026D9B"/>
    <w:rPr>
      <w:sz w:val="16"/>
      <w:szCs w:val="16"/>
    </w:rPr>
  </w:style>
  <w:style w:type="paragraph" w:styleId="CommentText">
    <w:name w:val="annotation text"/>
    <w:basedOn w:val="Normal"/>
    <w:link w:val="CommentTextChar"/>
    <w:uiPriority w:val="99"/>
    <w:unhideWhenUsed/>
    <w:rsid w:val="00026D9B"/>
    <w:pPr>
      <w:spacing w:line="240" w:lineRule="auto"/>
    </w:pPr>
    <w:rPr>
      <w:sz w:val="20"/>
      <w:szCs w:val="20"/>
    </w:rPr>
  </w:style>
  <w:style w:type="character" w:customStyle="1" w:styleId="CommentTextChar">
    <w:name w:val="Comment Text Char"/>
    <w:basedOn w:val="DefaultParagraphFont"/>
    <w:link w:val="CommentText"/>
    <w:uiPriority w:val="99"/>
    <w:rsid w:val="00026D9B"/>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26D9B"/>
    <w:rPr>
      <w:b/>
      <w:bCs/>
    </w:rPr>
  </w:style>
  <w:style w:type="character" w:customStyle="1" w:styleId="CommentSubjectChar">
    <w:name w:val="Comment Subject Char"/>
    <w:basedOn w:val="CommentTextChar"/>
    <w:link w:val="CommentSubject"/>
    <w:uiPriority w:val="99"/>
    <w:semiHidden/>
    <w:rsid w:val="00026D9B"/>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1655CE"/>
    <w:rPr>
      <w:rFonts w:ascii="Segoe UI" w:hAnsi="Segoe UI" w:cs="Segoe UI"/>
      <w:sz w:val="18"/>
      <w:szCs w:val="18"/>
    </w:rPr>
  </w:style>
  <w:style w:type="character" w:customStyle="1" w:styleId="BalloonTextChar">
    <w:name w:val="Balloon Text Char"/>
    <w:link w:val="BalloonText"/>
    <w:uiPriority w:val="99"/>
    <w:semiHidden/>
    <w:rsid w:val="001655CE"/>
    <w:rPr>
      <w:rFonts w:ascii="Segoe UI" w:hAnsi="Segoe UI" w:cs="Segoe UI"/>
      <w:sz w:val="18"/>
      <w:szCs w:val="18"/>
    </w:rPr>
  </w:style>
  <w:style w:type="table" w:styleId="GridTable1Light-Accent1">
    <w:name w:val="Grid Table 1 Light Accent 1"/>
    <w:basedOn w:val="TableNormal"/>
    <w:uiPriority w:val="46"/>
    <w:rsid w:val="00026D9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Bullets">
    <w:name w:val="Body Bullets"/>
    <w:basedOn w:val="Normal"/>
    <w:link w:val="BodyBulletsChar"/>
    <w:qFormat/>
    <w:rsid w:val="00026D9B"/>
    <w:pPr>
      <w:spacing w:before="120" w:after="120" w:line="240" w:lineRule="atLeast"/>
      <w:ind w:left="720" w:hanging="360"/>
    </w:pPr>
    <w:rPr>
      <w:rFonts w:ascii="Arial" w:eastAsia="Arial" w:hAnsi="Arial" w:cs="Times New Roman"/>
      <w:sz w:val="20"/>
      <w:szCs w:val="20"/>
      <w:lang w:val="en-AU"/>
    </w:rPr>
  </w:style>
  <w:style w:type="character" w:customStyle="1" w:styleId="BodyBulletsChar">
    <w:name w:val="Body Bullets Char"/>
    <w:basedOn w:val="DefaultParagraphFont"/>
    <w:link w:val="BodyBullets"/>
    <w:rsid w:val="00026D9B"/>
    <w:rPr>
      <w:rFonts w:ascii="Arial" w:eastAsia="Arial" w:hAnsi="Arial"/>
      <w:lang w:eastAsia="en-US"/>
    </w:rPr>
  </w:style>
  <w:style w:type="character" w:customStyle="1" w:styleId="BodyCopyChar">
    <w:name w:val="Body Copy Char"/>
    <w:basedOn w:val="DefaultParagraphFont"/>
    <w:link w:val="BodyCopy"/>
    <w:rsid w:val="00026D9B"/>
    <w:rPr>
      <w:rFonts w:asciiTheme="minorHAnsi" w:eastAsiaTheme="majorEastAsia" w:hAnsiTheme="minorHAnsi" w:cstheme="majorBidi"/>
      <w:szCs w:val="52"/>
      <w:lang w:eastAsia="en-US"/>
    </w:rPr>
  </w:style>
  <w:style w:type="paragraph" w:customStyle="1" w:styleId="Bullet">
    <w:name w:val="Bullet"/>
    <w:basedOn w:val="Normal"/>
    <w:qFormat/>
    <w:rsid w:val="00026D9B"/>
    <w:pPr>
      <w:spacing w:before="120" w:after="120" w:line="240" w:lineRule="atLeast"/>
    </w:pPr>
    <w:rPr>
      <w:rFonts w:ascii="Arial" w:eastAsiaTheme="majorEastAsia" w:hAnsi="Arial" w:cstheme="majorBidi"/>
      <w:sz w:val="20"/>
      <w:szCs w:val="52"/>
      <w:lang w:val="en-AU"/>
    </w:rPr>
  </w:style>
  <w:style w:type="numbering" w:customStyle="1" w:styleId="Bullets">
    <w:name w:val="Bullets"/>
    <w:basedOn w:val="NoList"/>
    <w:uiPriority w:val="99"/>
    <w:rsid w:val="00026D9B"/>
    <w:pPr>
      <w:numPr>
        <w:numId w:val="33"/>
      </w:numPr>
    </w:pPr>
  </w:style>
  <w:style w:type="character" w:styleId="EndnoteReference">
    <w:name w:val="endnote reference"/>
    <w:basedOn w:val="DefaultParagraphFont"/>
    <w:uiPriority w:val="99"/>
    <w:semiHidden/>
    <w:unhideWhenUsed/>
    <w:rsid w:val="00026D9B"/>
    <w:rPr>
      <w:vertAlign w:val="superscript"/>
    </w:rPr>
  </w:style>
  <w:style w:type="paragraph" w:styleId="EndnoteText">
    <w:name w:val="endnote text"/>
    <w:basedOn w:val="Normal"/>
    <w:link w:val="EndnoteTextChar"/>
    <w:uiPriority w:val="99"/>
    <w:semiHidden/>
    <w:unhideWhenUsed/>
    <w:rsid w:val="00026D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D9B"/>
    <w:rPr>
      <w:rFonts w:asciiTheme="minorHAnsi" w:eastAsiaTheme="minorHAnsi" w:hAnsiTheme="minorHAnsi" w:cstheme="minorBidi"/>
      <w:lang w:val="en-US" w:eastAsia="en-US"/>
    </w:rPr>
  </w:style>
  <w:style w:type="character" w:styleId="FollowedHyperlink">
    <w:name w:val="FollowedHyperlink"/>
    <w:basedOn w:val="DefaultParagraphFont"/>
    <w:uiPriority w:val="99"/>
    <w:semiHidden/>
    <w:unhideWhenUsed/>
    <w:rsid w:val="00026D9B"/>
    <w:rPr>
      <w:color w:val="A17AAA" w:themeColor="followedHyperlink"/>
      <w:u w:val="single"/>
    </w:rPr>
  </w:style>
  <w:style w:type="character" w:styleId="FootnoteReference">
    <w:name w:val="footnote reference"/>
    <w:basedOn w:val="DefaultParagraphFont"/>
    <w:uiPriority w:val="99"/>
    <w:semiHidden/>
    <w:unhideWhenUsed/>
    <w:rsid w:val="00026D9B"/>
    <w:rPr>
      <w:vertAlign w:val="superscript"/>
    </w:rPr>
  </w:style>
  <w:style w:type="paragraph" w:styleId="FootnoteText">
    <w:name w:val="footnote text"/>
    <w:basedOn w:val="Normal"/>
    <w:link w:val="FootnoteTextChar"/>
    <w:uiPriority w:val="99"/>
    <w:semiHidden/>
    <w:unhideWhenUsed/>
    <w:rsid w:val="00026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D9B"/>
    <w:rPr>
      <w:rFonts w:asciiTheme="minorHAnsi" w:eastAsiaTheme="minorHAnsi" w:hAnsiTheme="minorHAnsi" w:cstheme="minorBidi"/>
      <w:lang w:val="en-US" w:eastAsia="en-US"/>
    </w:rPr>
  </w:style>
  <w:style w:type="character" w:customStyle="1" w:styleId="Heading2Char">
    <w:name w:val="Heading 2 Char"/>
    <w:basedOn w:val="DefaultParagraphFont"/>
    <w:link w:val="Heading2"/>
    <w:uiPriority w:val="9"/>
    <w:rsid w:val="00026D9B"/>
    <w:rPr>
      <w:rFonts w:asciiTheme="majorHAnsi" w:eastAsiaTheme="majorEastAsia" w:hAnsiTheme="majorHAnsi" w:cstheme="majorBidi"/>
      <w:b/>
      <w:bCs/>
      <w:color w:val="00759A" w:themeColor="accent1"/>
      <w:sz w:val="26"/>
      <w:szCs w:val="26"/>
      <w:lang w:val="en-US" w:eastAsia="en-US"/>
    </w:rPr>
  </w:style>
  <w:style w:type="paragraph" w:customStyle="1" w:styleId="H2">
    <w:name w:val="H2"/>
    <w:basedOn w:val="Heading2"/>
    <w:qFormat/>
    <w:rsid w:val="00026D9B"/>
    <w:pPr>
      <w:keepNext w:val="0"/>
      <w:keepLines w:val="0"/>
      <w:tabs>
        <w:tab w:val="num" w:pos="360"/>
      </w:tabs>
      <w:spacing w:before="120" w:line="240" w:lineRule="auto"/>
    </w:pPr>
    <w:rPr>
      <w:rFonts w:ascii="Calibri" w:eastAsia="Times New Roman" w:hAnsi="Calibri" w:cs="Times New Roman"/>
      <w:color w:val="auto"/>
      <w:sz w:val="22"/>
      <w:szCs w:val="22"/>
    </w:rPr>
  </w:style>
  <w:style w:type="paragraph" w:customStyle="1" w:styleId="Tablebodyrow">
    <w:name w:val="Table body row"/>
    <w:basedOn w:val="Normal"/>
    <w:rsid w:val="00026D9B"/>
    <w:pPr>
      <w:spacing w:before="60" w:after="60" w:line="240" w:lineRule="auto"/>
    </w:pPr>
    <w:rPr>
      <w:rFonts w:eastAsiaTheme="majorEastAsia" w:cstheme="majorBidi"/>
      <w:sz w:val="20"/>
      <w:szCs w:val="52"/>
      <w:lang w:val="en-AU"/>
    </w:rPr>
  </w:style>
  <w:style w:type="paragraph" w:customStyle="1" w:styleId="Tablebullet">
    <w:name w:val="Table bullet"/>
    <w:basedOn w:val="Tablebodyrow"/>
    <w:rsid w:val="00633A11"/>
    <w:pPr>
      <w:numPr>
        <w:numId w:val="35"/>
      </w:numPr>
      <w:tabs>
        <w:tab w:val="left" w:pos="284"/>
      </w:tabs>
      <w:ind w:left="284" w:hanging="284"/>
    </w:pPr>
    <w:rPr>
      <w:rFonts w:eastAsiaTheme="minorHAnsi" w:cs="Times New Roman"/>
      <w:szCs w:val="20"/>
      <w:lang w:eastAsia="en-AU"/>
    </w:rPr>
  </w:style>
  <w:style w:type="paragraph" w:customStyle="1" w:styleId="Tableheaderrow">
    <w:name w:val="Table header row"/>
    <w:basedOn w:val="Normal"/>
    <w:rsid w:val="00026D9B"/>
    <w:pPr>
      <w:keepNext/>
      <w:spacing w:before="60" w:after="60" w:line="240" w:lineRule="auto"/>
    </w:pPr>
    <w:rPr>
      <w:rFonts w:asciiTheme="majorHAnsi" w:hAnsiTheme="majorHAnsi" w:cstheme="majorHAnsi"/>
      <w:b/>
      <w:color w:val="FFFFFF" w:themeColor="background1"/>
      <w:sz w:val="23"/>
      <w:szCs w:val="23"/>
      <w:lang w:val="en-AU"/>
    </w:rPr>
  </w:style>
  <w:style w:type="paragraph" w:customStyle="1" w:styleId="Tablesub-headerrow">
    <w:name w:val="Table sub-header row"/>
    <w:qFormat/>
    <w:rsid w:val="00026D9B"/>
    <w:pPr>
      <w:keepNext/>
      <w:spacing w:before="60" w:after="60"/>
    </w:pPr>
    <w:rPr>
      <w:rFonts w:asciiTheme="minorHAnsi" w:eastAsiaTheme="majorEastAsia" w:hAnsiTheme="minorHAnsi" w:cstheme="majorBidi"/>
      <w:b/>
      <w:color w:val="00759A" w:themeColor="accent1"/>
      <w:szCs w:val="52"/>
      <w:lang w:eastAsia="en-US"/>
    </w:rPr>
  </w:style>
  <w:style w:type="table" w:customStyle="1" w:styleId="TableGrid0">
    <w:name w:val="TableGrid"/>
    <w:rsid w:val="00026D9B"/>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726AEC"/>
    <w:rPr>
      <w:rFonts w:ascii="Courier" w:eastAsiaTheme="minorHAnsi" w:hAnsi="Courier"/>
      <w:lang w:eastAsia="en-US"/>
    </w:rPr>
    <w:tblPr>
      <w:tblStyleRowBandSize w:val="1"/>
      <w:tblStyleColBandSize w:val="1"/>
      <w:tblBorders>
        <w:top w:val="single" w:sz="4" w:space="0" w:color="70DCFF" w:themeColor="accent1" w:themeTint="66"/>
        <w:left w:val="single" w:sz="4" w:space="0" w:color="70DCFF" w:themeColor="accent1" w:themeTint="66"/>
        <w:bottom w:val="single" w:sz="4" w:space="0" w:color="70DCFF" w:themeColor="accent1" w:themeTint="66"/>
        <w:right w:val="single" w:sz="4" w:space="0" w:color="70DCFF" w:themeColor="accent1" w:themeTint="66"/>
        <w:insideH w:val="single" w:sz="4" w:space="0" w:color="70DCFF" w:themeColor="accent1" w:themeTint="66"/>
        <w:insideV w:val="single" w:sz="4" w:space="0" w:color="70DCFF" w:themeColor="accent1" w:themeTint="66"/>
      </w:tblBorders>
    </w:tblPr>
    <w:tblStylePr w:type="firstRow">
      <w:rPr>
        <w:b/>
        <w:bCs/>
      </w:rPr>
      <w:tblPr/>
      <w:tcPr>
        <w:tcBorders>
          <w:bottom w:val="single" w:sz="12" w:space="0" w:color="29CBFF" w:themeColor="accent1" w:themeTint="99"/>
        </w:tcBorders>
      </w:tcPr>
    </w:tblStylePr>
    <w:tblStylePr w:type="lastRow">
      <w:rPr>
        <w:b/>
        <w:bCs/>
      </w:rPr>
      <w:tblPr/>
      <w:tcPr>
        <w:tcBorders>
          <w:top w:val="double" w:sz="2" w:space="0" w:color="29CB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6609A"/>
    <w:rPr>
      <w:color w:val="605E5C"/>
      <w:shd w:val="clear" w:color="auto" w:fill="E1DFDD"/>
    </w:rPr>
  </w:style>
  <w:style w:type="paragraph" w:styleId="Revision">
    <w:name w:val="Revision"/>
    <w:hidden/>
    <w:uiPriority w:val="99"/>
    <w:semiHidden/>
    <w:rsid w:val="001F3F7C"/>
    <w:rPr>
      <w:rFonts w:asciiTheme="minorHAnsi" w:eastAsiaTheme="minorHAnsi" w:hAnsiTheme="minorHAnsi" w:cstheme="minorBidi"/>
      <w:sz w:val="22"/>
      <w:szCs w:val="22"/>
      <w:lang w:val="en-US" w:eastAsia="en-US"/>
    </w:rPr>
  </w:style>
  <w:style w:type="table" w:styleId="GridTable1Light-Accent2">
    <w:name w:val="Grid Table 1 Light Accent 2"/>
    <w:basedOn w:val="TableNormal"/>
    <w:uiPriority w:val="46"/>
    <w:rsid w:val="009037CB"/>
    <w:tblPr>
      <w:tblStyleRowBandSize w:val="1"/>
      <w:tblStyleColBandSize w:val="1"/>
      <w:tblBorders>
        <w:top w:val="single" w:sz="4" w:space="0" w:color="DBD8C5" w:themeColor="accent2" w:themeTint="66"/>
        <w:left w:val="single" w:sz="4" w:space="0" w:color="DBD8C5" w:themeColor="accent2" w:themeTint="66"/>
        <w:bottom w:val="single" w:sz="4" w:space="0" w:color="DBD8C5" w:themeColor="accent2" w:themeTint="66"/>
        <w:right w:val="single" w:sz="4" w:space="0" w:color="DBD8C5" w:themeColor="accent2" w:themeTint="66"/>
        <w:insideH w:val="single" w:sz="4" w:space="0" w:color="DBD8C5" w:themeColor="accent2" w:themeTint="66"/>
        <w:insideV w:val="single" w:sz="4" w:space="0" w:color="DBD8C5" w:themeColor="accent2" w:themeTint="66"/>
      </w:tblBorders>
    </w:tblPr>
    <w:tblStylePr w:type="firstRow">
      <w:rPr>
        <w:b/>
        <w:bCs/>
      </w:rPr>
      <w:tblPr/>
      <w:tcPr>
        <w:tcBorders>
          <w:bottom w:val="single" w:sz="12" w:space="0" w:color="CAC4A9" w:themeColor="accent2" w:themeTint="99"/>
        </w:tcBorders>
      </w:tcPr>
    </w:tblStylePr>
    <w:tblStylePr w:type="lastRow">
      <w:rPr>
        <w:b/>
        <w:bCs/>
      </w:rPr>
      <w:tblPr/>
      <w:tcPr>
        <w:tcBorders>
          <w:top w:val="double" w:sz="2" w:space="0" w:color="CAC4A9"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050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5B270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A706F"/>
  </w:style>
  <w:style w:type="character" w:customStyle="1" w:styleId="normaltextrun">
    <w:name w:val="normaltextrun"/>
    <w:basedOn w:val="DefaultParagraphFont"/>
    <w:rsid w:val="004A0219"/>
  </w:style>
  <w:style w:type="paragraph" w:customStyle="1" w:styleId="paragraph">
    <w:name w:val="paragraph"/>
    <w:basedOn w:val="Normal"/>
    <w:rsid w:val="00B029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0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833641">
      <w:bodyDiv w:val="1"/>
      <w:marLeft w:val="0"/>
      <w:marRight w:val="0"/>
      <w:marTop w:val="0"/>
      <w:marBottom w:val="0"/>
      <w:divBdr>
        <w:top w:val="none" w:sz="0" w:space="0" w:color="auto"/>
        <w:left w:val="none" w:sz="0" w:space="0" w:color="auto"/>
        <w:bottom w:val="none" w:sz="0" w:space="0" w:color="auto"/>
        <w:right w:val="none" w:sz="0" w:space="0" w:color="auto"/>
      </w:divBdr>
      <w:divsChild>
        <w:div w:id="1069811417">
          <w:marLeft w:val="0"/>
          <w:marRight w:val="0"/>
          <w:marTop w:val="0"/>
          <w:marBottom w:val="0"/>
          <w:divBdr>
            <w:top w:val="none" w:sz="0" w:space="0" w:color="auto"/>
            <w:left w:val="none" w:sz="0" w:space="0" w:color="auto"/>
            <w:bottom w:val="none" w:sz="0" w:space="0" w:color="auto"/>
            <w:right w:val="none" w:sz="0" w:space="0" w:color="auto"/>
          </w:divBdr>
        </w:div>
        <w:div w:id="1318655381">
          <w:marLeft w:val="0"/>
          <w:marRight w:val="0"/>
          <w:marTop w:val="0"/>
          <w:marBottom w:val="0"/>
          <w:divBdr>
            <w:top w:val="none" w:sz="0" w:space="0" w:color="auto"/>
            <w:left w:val="none" w:sz="0" w:space="0" w:color="auto"/>
            <w:bottom w:val="none" w:sz="0" w:space="0" w:color="auto"/>
            <w:right w:val="none" w:sz="0" w:space="0" w:color="auto"/>
          </w:divBdr>
        </w:div>
        <w:div w:id="373430863">
          <w:marLeft w:val="0"/>
          <w:marRight w:val="0"/>
          <w:marTop w:val="0"/>
          <w:marBottom w:val="0"/>
          <w:divBdr>
            <w:top w:val="none" w:sz="0" w:space="0" w:color="auto"/>
            <w:left w:val="none" w:sz="0" w:space="0" w:color="auto"/>
            <w:bottom w:val="none" w:sz="0" w:space="0" w:color="auto"/>
            <w:right w:val="none" w:sz="0" w:space="0" w:color="auto"/>
          </w:divBdr>
        </w:div>
      </w:divsChild>
    </w:div>
    <w:div w:id="1621762683">
      <w:bodyDiv w:val="1"/>
      <w:marLeft w:val="0"/>
      <w:marRight w:val="0"/>
      <w:marTop w:val="0"/>
      <w:marBottom w:val="0"/>
      <w:divBdr>
        <w:top w:val="none" w:sz="0" w:space="0" w:color="auto"/>
        <w:left w:val="none" w:sz="0" w:space="0" w:color="auto"/>
        <w:bottom w:val="none" w:sz="0" w:space="0" w:color="auto"/>
        <w:right w:val="none" w:sz="0" w:space="0" w:color="auto"/>
      </w:divBdr>
    </w:div>
    <w:div w:id="1836919948">
      <w:bodyDiv w:val="1"/>
      <w:marLeft w:val="0"/>
      <w:marRight w:val="0"/>
      <w:marTop w:val="0"/>
      <w:marBottom w:val="0"/>
      <w:divBdr>
        <w:top w:val="none" w:sz="0" w:space="0" w:color="auto"/>
        <w:left w:val="none" w:sz="0" w:space="0" w:color="auto"/>
        <w:bottom w:val="none" w:sz="0" w:space="0" w:color="auto"/>
        <w:right w:val="none" w:sz="0" w:space="0" w:color="auto"/>
      </w:divBdr>
      <w:divsChild>
        <w:div w:id="1787650808">
          <w:marLeft w:val="0"/>
          <w:marRight w:val="0"/>
          <w:marTop w:val="0"/>
          <w:marBottom w:val="0"/>
          <w:divBdr>
            <w:top w:val="none" w:sz="0" w:space="0" w:color="auto"/>
            <w:left w:val="none" w:sz="0" w:space="0" w:color="auto"/>
            <w:bottom w:val="none" w:sz="0" w:space="0" w:color="auto"/>
            <w:right w:val="none" w:sz="0" w:space="0" w:color="auto"/>
          </w:divBdr>
          <w:divsChild>
            <w:div w:id="446847976">
              <w:marLeft w:val="0"/>
              <w:marRight w:val="0"/>
              <w:marTop w:val="0"/>
              <w:marBottom w:val="0"/>
              <w:divBdr>
                <w:top w:val="none" w:sz="0" w:space="0" w:color="auto"/>
                <w:left w:val="none" w:sz="0" w:space="0" w:color="auto"/>
                <w:bottom w:val="none" w:sz="0" w:space="0" w:color="auto"/>
                <w:right w:val="none" w:sz="0" w:space="0" w:color="auto"/>
              </w:divBdr>
            </w:div>
            <w:div w:id="1044330554">
              <w:marLeft w:val="0"/>
              <w:marRight w:val="0"/>
              <w:marTop w:val="0"/>
              <w:marBottom w:val="0"/>
              <w:divBdr>
                <w:top w:val="none" w:sz="0" w:space="0" w:color="auto"/>
                <w:left w:val="none" w:sz="0" w:space="0" w:color="auto"/>
                <w:bottom w:val="none" w:sz="0" w:space="0" w:color="auto"/>
                <w:right w:val="none" w:sz="0" w:space="0" w:color="auto"/>
              </w:divBdr>
            </w:div>
            <w:div w:id="1473206924">
              <w:marLeft w:val="0"/>
              <w:marRight w:val="0"/>
              <w:marTop w:val="0"/>
              <w:marBottom w:val="0"/>
              <w:divBdr>
                <w:top w:val="none" w:sz="0" w:space="0" w:color="auto"/>
                <w:left w:val="none" w:sz="0" w:space="0" w:color="auto"/>
                <w:bottom w:val="none" w:sz="0" w:space="0" w:color="auto"/>
                <w:right w:val="none" w:sz="0" w:space="0" w:color="auto"/>
              </w:divBdr>
            </w:div>
            <w:div w:id="1616988004">
              <w:marLeft w:val="0"/>
              <w:marRight w:val="0"/>
              <w:marTop w:val="0"/>
              <w:marBottom w:val="0"/>
              <w:divBdr>
                <w:top w:val="none" w:sz="0" w:space="0" w:color="auto"/>
                <w:left w:val="none" w:sz="0" w:space="0" w:color="auto"/>
                <w:bottom w:val="none" w:sz="0" w:space="0" w:color="auto"/>
                <w:right w:val="none" w:sz="0" w:space="0" w:color="auto"/>
              </w:divBdr>
            </w:div>
            <w:div w:id="19767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sis.dfa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fat.gov.au/sites/default/files/australia-awards-linkages-guide-scholar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ceweb.org/uploadedfiles/files/2021/resources/nace-career-readiness-competencies-revised-apr-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ASWA Owen">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42399CC-9CAC-416D-9E96-ABA1C1C7BBAC}">
  <ds:schemaRefs>
    <ds:schemaRef ds:uri="http://schemas.openxmlformats.org/officeDocument/2006/bibliography"/>
  </ds:schemaRefs>
</ds:datastoreItem>
</file>

<file path=customXml/itemProps2.xml><?xml version="1.0" encoding="utf-8"?>
<ds:datastoreItem xmlns:ds="http://schemas.openxmlformats.org/officeDocument/2006/customXml" ds:itemID="{F39A2DBE-7E02-45FA-81A2-66A6851D0594}">
  <ds:schemaRefs>
    <ds:schemaRef ds:uri="http://schemas.microsoft.com/sharepoint/v3/contenttype/forms"/>
  </ds:schemaRefs>
</ds:datastoreItem>
</file>

<file path=customXml/itemProps3.xml><?xml version="1.0" encoding="utf-8"?>
<ds:datastoreItem xmlns:ds="http://schemas.openxmlformats.org/officeDocument/2006/customXml" ds:itemID="{32011DD4-9BD6-419A-87F9-73BBF1E55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40C2C-1E18-4C63-8B57-9326ED75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9E6384-A131-4C34-9C49-F52DD5B15E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1276</Words>
  <Characters>7645</Characters>
  <Application>Microsoft Office Word</Application>
  <DocSecurity>0</DocSecurity>
  <Lines>382</Lines>
  <Paragraphs>135</Paragraphs>
  <ScaleCrop>false</ScaleCrop>
  <HeadingPairs>
    <vt:vector size="2" baseType="variant">
      <vt:variant>
        <vt:lpstr>Title</vt:lpstr>
      </vt:variant>
      <vt:variant>
        <vt:i4>1</vt:i4>
      </vt:variant>
    </vt:vector>
  </HeadingPairs>
  <TitlesOfParts>
    <vt:vector size="1" baseType="lpstr">
      <vt:lpstr>ReAp 20130801</vt:lpstr>
    </vt:vector>
  </TitlesOfParts>
  <Company>IALF</Company>
  <LinksUpToDate>false</LinksUpToDate>
  <CharactersWithSpaces>8786</CharactersWithSpaces>
  <SharedDoc>false</SharedDoc>
  <HLinks>
    <vt:vector size="6" baseType="variant">
      <vt:variant>
        <vt:i4>7340096</vt:i4>
      </vt:variant>
      <vt:variant>
        <vt:i4>0</vt:i4>
      </vt:variant>
      <vt:variant>
        <vt:i4>0</vt:i4>
      </vt:variant>
      <vt:variant>
        <vt:i4>5</vt:i4>
      </vt:variant>
      <vt:variant>
        <vt:lpwstr>mailto:inquiries@australiaawardsbangladesh.org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 20130801</dc:title>
  <dc:subject/>
  <dc:creator>sss</dc:creator>
  <cp:keywords/>
  <cp:lastModifiedBy>Kanagasabay, Dale</cp:lastModifiedBy>
  <cp:revision>22</cp:revision>
  <cp:lastPrinted>2022-01-09T07:06:00Z</cp:lastPrinted>
  <dcterms:created xsi:type="dcterms:W3CDTF">2023-01-24T13:12:00Z</dcterms:created>
  <dcterms:modified xsi:type="dcterms:W3CDTF">2026-01-29T16:44:00Z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0x010100E88D104D20BFDD44A0A50B1A8BBFADFB</vt:lpwstr>
  </property>
</Properties>
</file>